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A1E" w:rsidRPr="00845F08" w:rsidRDefault="00CE5AA9" w:rsidP="00017A1E">
      <w:pPr>
        <w:pStyle w:val="Geenafstand"/>
        <w:rPr>
          <w:b/>
          <w:lang w:val="en-GB"/>
        </w:rPr>
      </w:pPr>
      <w:r w:rsidRPr="00845F08">
        <w:rPr>
          <w:b/>
          <w:lang w:val="en-GB"/>
        </w:rPr>
        <w:t>Exercise</w:t>
      </w:r>
      <w:r w:rsidR="00017A1E" w:rsidRPr="00845F08">
        <w:rPr>
          <w:b/>
          <w:lang w:val="en-GB"/>
        </w:rPr>
        <w:t xml:space="preserve"> 1.1 </w:t>
      </w:r>
      <w:r w:rsidRPr="00845F08">
        <w:rPr>
          <w:b/>
          <w:lang w:val="en-GB"/>
        </w:rPr>
        <w:t xml:space="preserve">Price movement of the British </w:t>
      </w:r>
      <w:r w:rsidR="00017A1E" w:rsidRPr="00845F08">
        <w:rPr>
          <w:b/>
          <w:lang w:val="en-GB"/>
        </w:rPr>
        <w:t>po</w:t>
      </w:r>
      <w:r w:rsidRPr="00845F08">
        <w:rPr>
          <w:b/>
          <w:lang w:val="en-GB"/>
        </w:rPr>
        <w:t>u</w:t>
      </w:r>
      <w:r w:rsidR="00017A1E" w:rsidRPr="00845F08">
        <w:rPr>
          <w:b/>
          <w:lang w:val="en-GB"/>
        </w:rPr>
        <w:t>nd</w:t>
      </w:r>
      <w:r w:rsidRPr="00845F08">
        <w:rPr>
          <w:b/>
          <w:lang w:val="en-GB"/>
        </w:rPr>
        <w:t xml:space="preserve"> sterling</w:t>
      </w:r>
      <w:r w:rsidR="00017A1E" w:rsidRPr="00845F08">
        <w:rPr>
          <w:b/>
          <w:lang w:val="en-GB"/>
        </w:rPr>
        <w:t>.</w:t>
      </w:r>
    </w:p>
    <w:p w:rsidR="00017A1E" w:rsidRPr="00845F08" w:rsidRDefault="00CE5AA9" w:rsidP="00017A1E">
      <w:pPr>
        <w:pStyle w:val="Geenafstand"/>
        <w:rPr>
          <w:lang w:val="en-GB"/>
        </w:rPr>
      </w:pPr>
      <w:r w:rsidRPr="00845F08">
        <w:rPr>
          <w:lang w:val="en-GB"/>
        </w:rPr>
        <w:t>The graph shows the</w:t>
      </w:r>
      <w:r w:rsidR="00FC1C67" w:rsidRPr="00845F08">
        <w:rPr>
          <w:lang w:val="en-GB"/>
        </w:rPr>
        <w:t xml:space="preserve"> exchange rate of the e</w:t>
      </w:r>
      <w:r w:rsidR="00017A1E" w:rsidRPr="00845F08">
        <w:rPr>
          <w:lang w:val="en-GB"/>
        </w:rPr>
        <w:t xml:space="preserve">uro </w:t>
      </w:r>
      <w:r w:rsidR="00FC1C67" w:rsidRPr="00845F08">
        <w:rPr>
          <w:lang w:val="en-GB"/>
        </w:rPr>
        <w:t>in comparison with the</w:t>
      </w:r>
      <w:r w:rsidR="00017A1E" w:rsidRPr="00845F08">
        <w:rPr>
          <w:lang w:val="en-GB"/>
        </w:rPr>
        <w:t xml:space="preserve"> Brit</w:t>
      </w:r>
      <w:r w:rsidR="00FC1C67" w:rsidRPr="00845F08">
        <w:rPr>
          <w:lang w:val="en-GB"/>
        </w:rPr>
        <w:t>i</w:t>
      </w:r>
      <w:r w:rsidR="00017A1E" w:rsidRPr="00845F08">
        <w:rPr>
          <w:lang w:val="en-GB"/>
        </w:rPr>
        <w:t>s</w:t>
      </w:r>
      <w:r w:rsidR="00FC1C67" w:rsidRPr="00845F08">
        <w:rPr>
          <w:lang w:val="en-GB"/>
        </w:rPr>
        <w:t>h</w:t>
      </w:r>
      <w:r w:rsidR="00017A1E" w:rsidRPr="00845F08">
        <w:rPr>
          <w:lang w:val="en-GB"/>
        </w:rPr>
        <w:t xml:space="preserve"> po</w:t>
      </w:r>
      <w:r w:rsidR="00FC1C67" w:rsidRPr="00845F08">
        <w:rPr>
          <w:lang w:val="en-GB"/>
        </w:rPr>
        <w:t>u</w:t>
      </w:r>
      <w:r w:rsidR="00017A1E" w:rsidRPr="00845F08">
        <w:rPr>
          <w:lang w:val="en-GB"/>
        </w:rPr>
        <w:t>nd</w:t>
      </w:r>
      <w:r w:rsidR="00FC1C67" w:rsidRPr="00845F08">
        <w:rPr>
          <w:lang w:val="en-GB"/>
        </w:rPr>
        <w:t xml:space="preserve"> sterling</w:t>
      </w:r>
      <w:r w:rsidR="00017A1E" w:rsidRPr="00845F08">
        <w:rPr>
          <w:lang w:val="en-GB"/>
        </w:rPr>
        <w:t>.</w:t>
      </w:r>
      <w:r w:rsidR="00017A1E" w:rsidRPr="00845F08">
        <w:rPr>
          <w:lang w:val="en-GB"/>
        </w:rPr>
        <w:br/>
      </w:r>
      <w:r w:rsidR="00D70E9B">
        <w:rPr>
          <w:noProof/>
          <w:lang w:eastAsia="nl-NL"/>
        </w:rPr>
        <w:drawing>
          <wp:inline distT="0" distB="0" distL="0" distR="0">
            <wp:extent cx="4723200" cy="2255911"/>
            <wp:effectExtent l="0" t="0" r="127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xtra oefenopgave h1 website koersverloop britse pond-nieuw-Vertaald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3200" cy="2255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E9B" w:rsidRDefault="00D70E9B" w:rsidP="00017A1E">
      <w:pPr>
        <w:pStyle w:val="Geenafstand"/>
        <w:rPr>
          <w:lang w:val="en-GB"/>
        </w:rPr>
      </w:pPr>
    </w:p>
    <w:p w:rsidR="00017A1E" w:rsidRPr="00845F08" w:rsidRDefault="00FC1C67" w:rsidP="00017A1E">
      <w:pPr>
        <w:pStyle w:val="Geenafstand"/>
        <w:rPr>
          <w:lang w:val="en-GB"/>
        </w:rPr>
      </w:pPr>
      <w:r w:rsidRPr="00845F08">
        <w:rPr>
          <w:lang w:val="en-GB"/>
        </w:rPr>
        <w:t>Has the</w:t>
      </w:r>
      <w:r w:rsidR="00017A1E" w:rsidRPr="00845F08">
        <w:rPr>
          <w:lang w:val="en-GB"/>
        </w:rPr>
        <w:t xml:space="preserve"> Brit</w:t>
      </w:r>
      <w:r w:rsidRPr="00845F08">
        <w:rPr>
          <w:lang w:val="en-GB"/>
        </w:rPr>
        <w:t>i</w:t>
      </w:r>
      <w:r w:rsidR="00017A1E" w:rsidRPr="00845F08">
        <w:rPr>
          <w:lang w:val="en-GB"/>
        </w:rPr>
        <w:t>s</w:t>
      </w:r>
      <w:r w:rsidRPr="00845F08">
        <w:rPr>
          <w:lang w:val="en-GB"/>
        </w:rPr>
        <w:t>h</w:t>
      </w:r>
      <w:r w:rsidR="00017A1E" w:rsidRPr="00845F08">
        <w:rPr>
          <w:lang w:val="en-GB"/>
        </w:rPr>
        <w:t xml:space="preserve"> po</w:t>
      </w:r>
      <w:r w:rsidRPr="00845F08">
        <w:rPr>
          <w:lang w:val="en-GB"/>
        </w:rPr>
        <w:t>u</w:t>
      </w:r>
      <w:r w:rsidR="00017A1E" w:rsidRPr="00845F08">
        <w:rPr>
          <w:lang w:val="en-GB"/>
        </w:rPr>
        <w:t>nd</w:t>
      </w:r>
      <w:r w:rsidRPr="00845F08">
        <w:rPr>
          <w:lang w:val="en-GB"/>
        </w:rPr>
        <w:t xml:space="preserve"> sterling increased or decreased in value in comparison with the euro </w:t>
      </w:r>
      <w:r w:rsidR="00462908">
        <w:rPr>
          <w:lang w:val="en-GB"/>
        </w:rPr>
        <w:t>between Mai 2017 and September 2017</w:t>
      </w:r>
      <w:r w:rsidR="00017A1E" w:rsidRPr="00845F08">
        <w:rPr>
          <w:lang w:val="en-GB"/>
        </w:rPr>
        <w:t>?</w:t>
      </w:r>
    </w:p>
    <w:p w:rsidR="00017A1E" w:rsidRPr="00845F08" w:rsidRDefault="00017A1E" w:rsidP="00017A1E">
      <w:pPr>
        <w:pStyle w:val="Geenafstand"/>
        <w:rPr>
          <w:lang w:val="en-GB"/>
        </w:rPr>
      </w:pPr>
    </w:p>
    <w:p w:rsidR="00017A1E" w:rsidRPr="00845F08" w:rsidRDefault="00FC1C67" w:rsidP="00017A1E">
      <w:pPr>
        <w:pStyle w:val="Geenafstand"/>
        <w:rPr>
          <w:lang w:val="en-GB"/>
        </w:rPr>
      </w:pPr>
      <w:r w:rsidRPr="00845F08">
        <w:rPr>
          <w:b/>
          <w:lang w:val="en-GB"/>
        </w:rPr>
        <w:t>Exercise</w:t>
      </w:r>
      <w:r w:rsidR="00017A1E" w:rsidRPr="00845F08">
        <w:rPr>
          <w:b/>
          <w:lang w:val="en-GB"/>
        </w:rPr>
        <w:t xml:space="preserve"> 1.2</w:t>
      </w:r>
      <w:r w:rsidR="00017A1E" w:rsidRPr="00845F08">
        <w:rPr>
          <w:b/>
          <w:lang w:val="en-GB"/>
        </w:rPr>
        <w:br/>
      </w:r>
      <w:r w:rsidRPr="00845F08">
        <w:rPr>
          <w:lang w:val="en-GB"/>
        </w:rPr>
        <w:t>Paul a</w:t>
      </w:r>
      <w:r w:rsidR="00017A1E" w:rsidRPr="00845F08">
        <w:rPr>
          <w:lang w:val="en-GB"/>
        </w:rPr>
        <w:t>n</w:t>
      </w:r>
      <w:r w:rsidRPr="00845F08">
        <w:rPr>
          <w:lang w:val="en-GB"/>
        </w:rPr>
        <w:t>d</w:t>
      </w:r>
      <w:r w:rsidR="00C26BB1">
        <w:rPr>
          <w:lang w:val="en-GB"/>
        </w:rPr>
        <w:t xml:space="preserve"> G</w:t>
      </w:r>
      <w:r w:rsidR="00017A1E" w:rsidRPr="00845F08">
        <w:rPr>
          <w:lang w:val="en-GB"/>
        </w:rPr>
        <w:t xml:space="preserve">us </w:t>
      </w:r>
      <w:r w:rsidRPr="00845F08">
        <w:rPr>
          <w:lang w:val="en-GB"/>
        </w:rPr>
        <w:t>are going to London for the weekend</w:t>
      </w:r>
      <w:r w:rsidR="00017A1E" w:rsidRPr="00845F08">
        <w:rPr>
          <w:lang w:val="en-GB"/>
        </w:rPr>
        <w:t xml:space="preserve">. </w:t>
      </w:r>
      <w:r w:rsidRPr="00845F08">
        <w:rPr>
          <w:lang w:val="en-GB"/>
        </w:rPr>
        <w:t>They have already booked the trip and the hotel has already been reserved</w:t>
      </w:r>
      <w:r w:rsidR="00017A1E" w:rsidRPr="00845F08">
        <w:rPr>
          <w:lang w:val="en-GB"/>
        </w:rPr>
        <w:t xml:space="preserve">. </w:t>
      </w:r>
      <w:r w:rsidRPr="00845F08">
        <w:rPr>
          <w:lang w:val="en-GB"/>
        </w:rPr>
        <w:t>In order to go out in Londo</w:t>
      </w:r>
      <w:r w:rsidR="00017A1E" w:rsidRPr="00845F08">
        <w:rPr>
          <w:lang w:val="en-GB"/>
        </w:rPr>
        <w:t xml:space="preserve">n </w:t>
      </w:r>
      <w:r w:rsidRPr="00845F08">
        <w:rPr>
          <w:lang w:val="en-GB"/>
        </w:rPr>
        <w:t>they need English pounds</w:t>
      </w:r>
      <w:r w:rsidR="00017A1E" w:rsidRPr="00845F08">
        <w:rPr>
          <w:lang w:val="en-GB"/>
        </w:rPr>
        <w:t xml:space="preserve">. </w:t>
      </w:r>
      <w:r w:rsidRPr="00845F08">
        <w:rPr>
          <w:lang w:val="en-GB"/>
        </w:rPr>
        <w:t>At a</w:t>
      </w:r>
      <w:r w:rsidR="00017A1E" w:rsidRPr="00845F08">
        <w:rPr>
          <w:lang w:val="en-GB"/>
        </w:rPr>
        <w:t xml:space="preserve"> bank </w:t>
      </w:r>
      <w:r w:rsidRPr="00845F08">
        <w:rPr>
          <w:lang w:val="en-GB"/>
        </w:rPr>
        <w:t>they buy</w:t>
      </w:r>
      <w:r w:rsidR="00017A1E" w:rsidRPr="00845F08">
        <w:rPr>
          <w:lang w:val="en-GB"/>
        </w:rPr>
        <w:t xml:space="preserve"> </w:t>
      </w:r>
      <w:r w:rsidRPr="00845F08">
        <w:rPr>
          <w:lang w:val="en-GB"/>
        </w:rPr>
        <w:t>English pounds sterling (GBP) for € 600</w:t>
      </w:r>
      <w:r w:rsidR="00017A1E" w:rsidRPr="00845F08">
        <w:rPr>
          <w:lang w:val="en-GB"/>
        </w:rPr>
        <w:t xml:space="preserve">. </w:t>
      </w:r>
      <w:r w:rsidRPr="00845F08">
        <w:rPr>
          <w:lang w:val="en-GB"/>
        </w:rPr>
        <w:t>The exchange r</w:t>
      </w:r>
      <w:r w:rsidR="00C27A1E">
        <w:rPr>
          <w:lang w:val="en-GB"/>
        </w:rPr>
        <w:t>ate at that moment is GBP1 = €</w:t>
      </w:r>
      <w:r w:rsidRPr="00845F08">
        <w:rPr>
          <w:lang w:val="en-GB"/>
        </w:rPr>
        <w:t>1.</w:t>
      </w:r>
      <w:r w:rsidR="00017A1E" w:rsidRPr="00845F08">
        <w:rPr>
          <w:lang w:val="en-GB"/>
        </w:rPr>
        <w:t xml:space="preserve">27. </w:t>
      </w:r>
      <w:r w:rsidRPr="00845F08">
        <w:rPr>
          <w:lang w:val="en-GB"/>
        </w:rPr>
        <w:t>When they come back from London they have exactly 60 Eng</w:t>
      </w:r>
      <w:r w:rsidR="00017A1E" w:rsidRPr="00845F08">
        <w:rPr>
          <w:lang w:val="en-GB"/>
        </w:rPr>
        <w:t>l</w:t>
      </w:r>
      <w:r w:rsidRPr="00845F08">
        <w:rPr>
          <w:lang w:val="en-GB"/>
        </w:rPr>
        <w:t>i</w:t>
      </w:r>
      <w:r w:rsidR="00017A1E" w:rsidRPr="00845F08">
        <w:rPr>
          <w:lang w:val="en-GB"/>
        </w:rPr>
        <w:t>s</w:t>
      </w:r>
      <w:r w:rsidRPr="00845F08">
        <w:rPr>
          <w:lang w:val="en-GB"/>
        </w:rPr>
        <w:t>h</w:t>
      </w:r>
      <w:r w:rsidR="00017A1E" w:rsidRPr="00845F08">
        <w:rPr>
          <w:lang w:val="en-GB"/>
        </w:rPr>
        <w:t xml:space="preserve"> po</w:t>
      </w:r>
      <w:r w:rsidRPr="00845F08">
        <w:rPr>
          <w:lang w:val="en-GB"/>
        </w:rPr>
        <w:t>u</w:t>
      </w:r>
      <w:r w:rsidR="00017A1E" w:rsidRPr="00845F08">
        <w:rPr>
          <w:lang w:val="en-GB"/>
        </w:rPr>
        <w:t>nd</w:t>
      </w:r>
      <w:r w:rsidRPr="00845F08">
        <w:rPr>
          <w:lang w:val="en-GB"/>
        </w:rPr>
        <w:t>s sterling left</w:t>
      </w:r>
      <w:r w:rsidR="00017A1E" w:rsidRPr="00845F08">
        <w:rPr>
          <w:lang w:val="en-GB"/>
        </w:rPr>
        <w:t xml:space="preserve">. </w:t>
      </w:r>
      <w:r w:rsidR="00845F08">
        <w:rPr>
          <w:lang w:val="en-GB"/>
        </w:rPr>
        <w:t>T</w:t>
      </w:r>
      <w:r w:rsidRPr="00845F08">
        <w:rPr>
          <w:lang w:val="en-GB"/>
        </w:rPr>
        <w:t>hey change them again at the</w:t>
      </w:r>
      <w:r w:rsidR="00017A1E" w:rsidRPr="00845F08">
        <w:rPr>
          <w:lang w:val="en-GB"/>
        </w:rPr>
        <w:t xml:space="preserve"> bank. </w:t>
      </w:r>
      <w:r w:rsidRPr="00845F08">
        <w:rPr>
          <w:lang w:val="en-GB"/>
        </w:rPr>
        <w:t>The exchange rate has changed then. F</w:t>
      </w:r>
      <w:r w:rsidR="00017A1E" w:rsidRPr="00845F08">
        <w:rPr>
          <w:lang w:val="en-GB"/>
        </w:rPr>
        <w:t xml:space="preserve">or 1 euro </w:t>
      </w:r>
      <w:r w:rsidRPr="00845F08">
        <w:rPr>
          <w:lang w:val="en-GB"/>
        </w:rPr>
        <w:t>they then receive 0.</w:t>
      </w:r>
      <w:r w:rsidR="00017A1E" w:rsidRPr="00845F08">
        <w:rPr>
          <w:lang w:val="en-GB"/>
        </w:rPr>
        <w:t xml:space="preserve">76 </w:t>
      </w:r>
      <w:r w:rsidRPr="00845F08">
        <w:rPr>
          <w:lang w:val="en-GB"/>
        </w:rPr>
        <w:t>English pounds sterling</w:t>
      </w:r>
      <w:r w:rsidR="00017A1E" w:rsidRPr="00845F08">
        <w:rPr>
          <w:lang w:val="en-GB"/>
        </w:rPr>
        <w:t>.</w:t>
      </w:r>
    </w:p>
    <w:p w:rsidR="00017A1E" w:rsidRPr="00845F08" w:rsidRDefault="00845F08" w:rsidP="00017A1E">
      <w:pPr>
        <w:pStyle w:val="Geenafstand"/>
        <w:numPr>
          <w:ilvl w:val="0"/>
          <w:numId w:val="1"/>
        </w:numPr>
        <w:ind w:left="426" w:hanging="426"/>
        <w:rPr>
          <w:lang w:val="en-GB"/>
        </w:rPr>
      </w:pPr>
      <w:r w:rsidRPr="00845F08">
        <w:rPr>
          <w:lang w:val="en-GB"/>
        </w:rPr>
        <w:t>Calculate how many British pounds they have received</w:t>
      </w:r>
      <w:r w:rsidR="00017A1E" w:rsidRPr="00845F08">
        <w:rPr>
          <w:lang w:val="en-GB"/>
        </w:rPr>
        <w:t xml:space="preserve"> </w:t>
      </w:r>
      <w:r w:rsidRPr="00845F08">
        <w:rPr>
          <w:lang w:val="en-GB"/>
        </w:rPr>
        <w:t>for the</w:t>
      </w:r>
      <w:r w:rsidR="00C27A1E">
        <w:rPr>
          <w:lang w:val="en-GB"/>
        </w:rPr>
        <w:t xml:space="preserve"> €</w:t>
      </w:r>
      <w:r w:rsidR="00017A1E" w:rsidRPr="00845F08">
        <w:rPr>
          <w:lang w:val="en-GB"/>
        </w:rPr>
        <w:t>600.</w:t>
      </w:r>
    </w:p>
    <w:p w:rsidR="00017A1E" w:rsidRPr="00845F08" w:rsidRDefault="00845F08" w:rsidP="00017A1E">
      <w:pPr>
        <w:pStyle w:val="Geenafstand"/>
        <w:numPr>
          <w:ilvl w:val="0"/>
          <w:numId w:val="1"/>
        </w:numPr>
        <w:ind w:left="426" w:hanging="426"/>
        <w:rPr>
          <w:lang w:val="en-GB"/>
        </w:rPr>
      </w:pPr>
      <w:r w:rsidRPr="00845F08">
        <w:rPr>
          <w:lang w:val="en-GB"/>
        </w:rPr>
        <w:t>Calculate how much money they have spent in London</w:t>
      </w:r>
      <w:r w:rsidR="00017A1E" w:rsidRPr="00845F08">
        <w:rPr>
          <w:lang w:val="en-GB"/>
        </w:rPr>
        <w:t>.</w:t>
      </w:r>
    </w:p>
    <w:p w:rsidR="00017A1E" w:rsidRPr="00F235E2" w:rsidRDefault="00017A1E" w:rsidP="00017A1E">
      <w:pPr>
        <w:pStyle w:val="Geenafstand"/>
        <w:rPr>
          <w:lang w:val="en-GB"/>
        </w:rPr>
      </w:pPr>
    </w:p>
    <w:p w:rsidR="00017A1E" w:rsidRPr="00F235E2" w:rsidRDefault="00845F08" w:rsidP="00017A1E">
      <w:pPr>
        <w:pStyle w:val="Geenafstand"/>
        <w:rPr>
          <w:lang w:val="en-GB"/>
        </w:rPr>
      </w:pPr>
      <w:r w:rsidRPr="00F235E2">
        <w:rPr>
          <w:b/>
          <w:lang w:val="en-GB"/>
        </w:rPr>
        <w:t>Exercise 1.3 Yen a</w:t>
      </w:r>
      <w:r w:rsidR="00017A1E" w:rsidRPr="00F235E2">
        <w:rPr>
          <w:b/>
          <w:lang w:val="en-GB"/>
        </w:rPr>
        <w:t>n</w:t>
      </w:r>
      <w:r w:rsidRPr="00F235E2">
        <w:rPr>
          <w:b/>
          <w:lang w:val="en-GB"/>
        </w:rPr>
        <w:t>d</w:t>
      </w:r>
      <w:r w:rsidR="00017A1E" w:rsidRPr="00F235E2">
        <w:rPr>
          <w:b/>
          <w:lang w:val="en-GB"/>
        </w:rPr>
        <w:t xml:space="preserve"> Dollar</w:t>
      </w:r>
      <w:r w:rsidR="00017A1E" w:rsidRPr="00F235E2">
        <w:rPr>
          <w:b/>
          <w:lang w:val="en-GB"/>
        </w:rPr>
        <w:br/>
      </w:r>
      <w:r w:rsidR="00DB56BF" w:rsidRPr="00F235E2">
        <w:rPr>
          <w:lang w:val="en-GB"/>
        </w:rPr>
        <w:t>A tourist from</w:t>
      </w:r>
      <w:r w:rsidR="00017A1E" w:rsidRPr="00F235E2">
        <w:rPr>
          <w:lang w:val="en-GB"/>
        </w:rPr>
        <w:t xml:space="preserve"> Japan </w:t>
      </w:r>
      <w:r w:rsidR="00DB56BF" w:rsidRPr="00F235E2">
        <w:rPr>
          <w:lang w:val="en-GB"/>
        </w:rPr>
        <w:t>buys an iPad in America</w:t>
      </w:r>
      <w:r w:rsidR="00017A1E" w:rsidRPr="00F235E2">
        <w:rPr>
          <w:lang w:val="en-GB"/>
        </w:rPr>
        <w:t xml:space="preserve">. </w:t>
      </w:r>
      <w:r w:rsidR="00DB56BF" w:rsidRPr="00F235E2">
        <w:rPr>
          <w:lang w:val="en-GB"/>
        </w:rPr>
        <w:t>He pays</w:t>
      </w:r>
      <w:r w:rsidR="00C27A1E">
        <w:rPr>
          <w:lang w:val="en-GB"/>
        </w:rPr>
        <w:t xml:space="preserve"> $</w:t>
      </w:r>
      <w:r w:rsidR="00017A1E" w:rsidRPr="00F235E2">
        <w:rPr>
          <w:lang w:val="en-GB"/>
        </w:rPr>
        <w:t>399</w:t>
      </w:r>
      <w:r w:rsidR="00DB56BF" w:rsidRPr="00F235E2">
        <w:rPr>
          <w:lang w:val="en-GB"/>
        </w:rPr>
        <w:t xml:space="preserve"> for it</w:t>
      </w:r>
      <w:r w:rsidR="00017A1E" w:rsidRPr="00F235E2">
        <w:rPr>
          <w:lang w:val="en-GB"/>
        </w:rPr>
        <w:t>.</w:t>
      </w:r>
      <w:r w:rsidR="00017A1E" w:rsidRPr="00F235E2">
        <w:rPr>
          <w:lang w:val="en-GB"/>
        </w:rPr>
        <w:br/>
      </w:r>
      <w:r w:rsidR="00DB56BF" w:rsidRPr="00F235E2">
        <w:rPr>
          <w:lang w:val="en-GB"/>
        </w:rPr>
        <w:t xml:space="preserve">Calculate how much the </w:t>
      </w:r>
      <w:r w:rsidR="00017A1E" w:rsidRPr="00F235E2">
        <w:rPr>
          <w:lang w:val="en-GB"/>
        </w:rPr>
        <w:t xml:space="preserve">iPad </w:t>
      </w:r>
      <w:r w:rsidR="00DB56BF" w:rsidRPr="00F235E2">
        <w:rPr>
          <w:lang w:val="en-GB"/>
        </w:rPr>
        <w:t xml:space="preserve">costs </w:t>
      </w:r>
      <w:r w:rsidR="00017A1E" w:rsidRPr="00F235E2">
        <w:rPr>
          <w:lang w:val="en-GB"/>
        </w:rPr>
        <w:t>in yens</w:t>
      </w:r>
      <w:r w:rsidR="00DB56BF" w:rsidRPr="00F235E2">
        <w:rPr>
          <w:lang w:val="en-GB"/>
        </w:rPr>
        <w:t>,</w:t>
      </w:r>
      <w:r w:rsidR="00017A1E" w:rsidRPr="00F235E2">
        <w:rPr>
          <w:lang w:val="en-GB"/>
        </w:rPr>
        <w:t xml:space="preserve"> </w:t>
      </w:r>
      <w:r w:rsidR="00DB56BF" w:rsidRPr="00F235E2">
        <w:rPr>
          <w:lang w:val="en-GB"/>
        </w:rPr>
        <w:t>given the f</w:t>
      </w:r>
      <w:r w:rsidR="00C27A1E">
        <w:rPr>
          <w:lang w:val="en-GB"/>
        </w:rPr>
        <w:t>ollowing exchange rate:</w:t>
      </w:r>
      <w:r w:rsidR="00C27A1E">
        <w:rPr>
          <w:lang w:val="en-GB"/>
        </w:rPr>
        <w:br/>
        <w:t>€1 = $1.22</w:t>
      </w:r>
      <w:r w:rsidR="00C27A1E">
        <w:rPr>
          <w:lang w:val="en-GB"/>
        </w:rPr>
        <w:br/>
        <w:t>€</w:t>
      </w:r>
      <w:r w:rsidR="00DB56BF" w:rsidRPr="00F235E2">
        <w:rPr>
          <w:lang w:val="en-GB"/>
        </w:rPr>
        <w:t>1 = 147.</w:t>
      </w:r>
      <w:r w:rsidR="00017A1E" w:rsidRPr="00F235E2">
        <w:rPr>
          <w:lang w:val="en-GB"/>
        </w:rPr>
        <w:t>08 yen</w:t>
      </w:r>
    </w:p>
    <w:p w:rsidR="00017A1E" w:rsidRPr="00F235E2" w:rsidRDefault="00017A1E" w:rsidP="00017A1E">
      <w:pPr>
        <w:pStyle w:val="Geenafstand"/>
        <w:rPr>
          <w:lang w:val="en-GB"/>
        </w:rPr>
      </w:pPr>
    </w:p>
    <w:p w:rsidR="00017A1E" w:rsidRPr="00F235E2" w:rsidRDefault="00845F08" w:rsidP="00017A1E">
      <w:pPr>
        <w:pStyle w:val="Geenafstand"/>
        <w:rPr>
          <w:b/>
          <w:lang w:val="en-GB"/>
        </w:rPr>
      </w:pPr>
      <w:r w:rsidRPr="00F235E2">
        <w:rPr>
          <w:b/>
          <w:lang w:val="en-GB"/>
        </w:rPr>
        <w:t>Exercise 1.4 Coffe</w:t>
      </w:r>
      <w:r w:rsidR="00017A1E" w:rsidRPr="00F235E2">
        <w:rPr>
          <w:b/>
          <w:lang w:val="en-GB"/>
        </w:rPr>
        <w:t>e</w:t>
      </w:r>
    </w:p>
    <w:p w:rsidR="00017A1E" w:rsidRPr="00F235E2" w:rsidRDefault="009355EF" w:rsidP="00017A1E">
      <w:pPr>
        <w:pStyle w:val="Geenafstand"/>
        <w:rPr>
          <w:lang w:val="en-GB"/>
        </w:rPr>
      </w:pPr>
      <w:r w:rsidRPr="00F235E2">
        <w:rPr>
          <w:lang w:val="en-GB"/>
        </w:rPr>
        <w:t>Coffee is an important commodity in the wor</w:t>
      </w:r>
      <w:r w:rsidR="00017A1E" w:rsidRPr="00F235E2">
        <w:rPr>
          <w:lang w:val="en-GB"/>
        </w:rPr>
        <w:t xml:space="preserve">ld. </w:t>
      </w:r>
      <w:r w:rsidRPr="00F235E2">
        <w:rPr>
          <w:lang w:val="en-GB"/>
        </w:rPr>
        <w:t>Around</w:t>
      </w:r>
      <w:r w:rsidR="00017A1E" w:rsidRPr="00F235E2">
        <w:rPr>
          <w:lang w:val="en-GB"/>
        </w:rPr>
        <w:t xml:space="preserve"> 25 </w:t>
      </w:r>
      <w:r w:rsidRPr="00F235E2">
        <w:rPr>
          <w:lang w:val="en-GB"/>
        </w:rPr>
        <w:t>millio</w:t>
      </w:r>
      <w:r w:rsidR="00017A1E" w:rsidRPr="00F235E2">
        <w:rPr>
          <w:lang w:val="en-GB"/>
        </w:rPr>
        <w:t xml:space="preserve">n </w:t>
      </w:r>
      <w:r w:rsidRPr="00F235E2">
        <w:rPr>
          <w:lang w:val="en-GB"/>
        </w:rPr>
        <w:t>farmers</w:t>
      </w:r>
      <w:r w:rsidR="00017A1E" w:rsidRPr="00F235E2">
        <w:rPr>
          <w:lang w:val="en-GB"/>
        </w:rPr>
        <w:t xml:space="preserve"> in 80 </w:t>
      </w:r>
      <w:r w:rsidRPr="00F235E2">
        <w:rPr>
          <w:lang w:val="en-GB"/>
        </w:rPr>
        <w:t>countries live off the yield of their coffee harvest. In som</w:t>
      </w:r>
      <w:r w:rsidR="00017A1E" w:rsidRPr="00F235E2">
        <w:rPr>
          <w:lang w:val="en-GB"/>
        </w:rPr>
        <w:t xml:space="preserve">e </w:t>
      </w:r>
      <w:r w:rsidRPr="00F235E2">
        <w:rPr>
          <w:lang w:val="en-GB"/>
        </w:rPr>
        <w:t>years</w:t>
      </w:r>
      <w:r w:rsidR="00017A1E" w:rsidRPr="00F235E2">
        <w:rPr>
          <w:lang w:val="en-GB"/>
        </w:rPr>
        <w:t xml:space="preserve">, </w:t>
      </w:r>
      <w:r w:rsidRPr="00F235E2">
        <w:rPr>
          <w:lang w:val="en-GB"/>
        </w:rPr>
        <w:t>especially</w:t>
      </w:r>
      <w:r w:rsidR="00017A1E" w:rsidRPr="00F235E2">
        <w:rPr>
          <w:lang w:val="en-GB"/>
        </w:rPr>
        <w:t xml:space="preserve"> in 2010, </w:t>
      </w:r>
      <w:r w:rsidRPr="00F235E2">
        <w:rPr>
          <w:lang w:val="en-GB"/>
        </w:rPr>
        <w:t>they have no reason to complain</w:t>
      </w:r>
      <w:r w:rsidR="00017A1E" w:rsidRPr="00F235E2">
        <w:rPr>
          <w:lang w:val="en-GB"/>
        </w:rPr>
        <w:t xml:space="preserve">: </w:t>
      </w:r>
      <w:r w:rsidRPr="00F235E2">
        <w:rPr>
          <w:lang w:val="en-GB"/>
        </w:rPr>
        <w:t>never before in this century was</w:t>
      </w:r>
      <w:r w:rsidR="00017A1E" w:rsidRPr="00F235E2">
        <w:rPr>
          <w:lang w:val="en-GB"/>
        </w:rPr>
        <w:t xml:space="preserve"> </w:t>
      </w:r>
      <w:r w:rsidRPr="00F235E2">
        <w:rPr>
          <w:lang w:val="en-GB"/>
        </w:rPr>
        <w:t>coffee so expensive</w:t>
      </w:r>
      <w:r w:rsidR="00017A1E" w:rsidRPr="00F235E2">
        <w:rPr>
          <w:lang w:val="en-GB"/>
        </w:rPr>
        <w:t xml:space="preserve">. </w:t>
      </w:r>
      <w:r w:rsidRPr="00F235E2">
        <w:rPr>
          <w:lang w:val="en-GB"/>
        </w:rPr>
        <w:t>The</w:t>
      </w:r>
      <w:r w:rsidR="00017A1E" w:rsidRPr="00F235E2">
        <w:rPr>
          <w:lang w:val="en-GB"/>
        </w:rPr>
        <w:t xml:space="preserve"> </w:t>
      </w:r>
      <w:r w:rsidRPr="00F235E2">
        <w:rPr>
          <w:lang w:val="en-GB"/>
        </w:rPr>
        <w:t>high price also comes with drawbacks, though</w:t>
      </w:r>
      <w:r w:rsidR="00017A1E" w:rsidRPr="00F235E2">
        <w:rPr>
          <w:lang w:val="en-GB"/>
        </w:rPr>
        <w:t>.</w:t>
      </w:r>
      <w:r w:rsidR="003E6682">
        <w:rPr>
          <w:lang w:val="en-GB"/>
        </w:rPr>
        <w:t xml:space="preserve"> </w:t>
      </w:r>
    </w:p>
    <w:p w:rsidR="00017A1E" w:rsidRPr="00F235E2" w:rsidRDefault="00017A1E" w:rsidP="00017A1E">
      <w:pPr>
        <w:pStyle w:val="Geenafstand"/>
        <w:rPr>
          <w:lang w:val="en-GB"/>
        </w:rPr>
      </w:pPr>
    </w:p>
    <w:p w:rsidR="00017A1E" w:rsidRPr="00F235E2" w:rsidRDefault="009355EF" w:rsidP="00017A1E">
      <w:pPr>
        <w:pStyle w:val="Geenafstand"/>
        <w:rPr>
          <w:lang w:val="en-GB"/>
        </w:rPr>
      </w:pPr>
      <w:r w:rsidRPr="00F235E2">
        <w:rPr>
          <w:lang w:val="en-GB"/>
        </w:rPr>
        <w:t xml:space="preserve">According to Roel </w:t>
      </w:r>
      <w:proofErr w:type="spellStart"/>
      <w:r w:rsidRPr="00F235E2">
        <w:rPr>
          <w:lang w:val="en-GB"/>
        </w:rPr>
        <w:t>Vaessen</w:t>
      </w:r>
      <w:proofErr w:type="spellEnd"/>
      <w:r w:rsidRPr="00F235E2">
        <w:rPr>
          <w:lang w:val="en-GB"/>
        </w:rPr>
        <w:t>, secretary of th</w:t>
      </w:r>
      <w:r w:rsidR="00017A1E" w:rsidRPr="00F235E2">
        <w:rPr>
          <w:lang w:val="en-GB"/>
        </w:rPr>
        <w:t xml:space="preserve">e European Coffee Federation, </w:t>
      </w:r>
      <w:r w:rsidRPr="00F235E2">
        <w:rPr>
          <w:lang w:val="en-GB"/>
        </w:rPr>
        <w:t>on average</w:t>
      </w:r>
      <w:r w:rsidR="00017A1E" w:rsidRPr="00F235E2">
        <w:rPr>
          <w:lang w:val="en-GB"/>
        </w:rPr>
        <w:t xml:space="preserve"> 2 p</w:t>
      </w:r>
      <w:r w:rsidRPr="00F235E2">
        <w:rPr>
          <w:lang w:val="en-GB"/>
        </w:rPr>
        <w:t xml:space="preserve">er </w:t>
      </w:r>
      <w:r w:rsidR="00017A1E" w:rsidRPr="00F235E2">
        <w:rPr>
          <w:lang w:val="en-GB"/>
        </w:rPr>
        <w:t xml:space="preserve">cent </w:t>
      </w:r>
      <w:r w:rsidRPr="00F235E2">
        <w:rPr>
          <w:lang w:val="en-GB"/>
        </w:rPr>
        <w:t>more coffee is drunk</w:t>
      </w:r>
      <w:r w:rsidR="00017A1E" w:rsidRPr="00F235E2">
        <w:rPr>
          <w:lang w:val="en-GB"/>
        </w:rPr>
        <w:t xml:space="preserve"> </w:t>
      </w:r>
      <w:r w:rsidRPr="00F235E2">
        <w:rPr>
          <w:lang w:val="en-GB"/>
        </w:rPr>
        <w:t>every year</w:t>
      </w:r>
      <w:r w:rsidR="00017A1E" w:rsidRPr="00F235E2">
        <w:rPr>
          <w:lang w:val="en-GB"/>
        </w:rPr>
        <w:t xml:space="preserve">. </w:t>
      </w:r>
      <w:r w:rsidRPr="00F235E2">
        <w:rPr>
          <w:lang w:val="en-GB"/>
        </w:rPr>
        <w:t>At present supplies are tight</w:t>
      </w:r>
      <w:r w:rsidR="00017A1E" w:rsidRPr="00F235E2">
        <w:rPr>
          <w:lang w:val="en-GB"/>
        </w:rPr>
        <w:t xml:space="preserve">. </w:t>
      </w:r>
      <w:r w:rsidRPr="00F235E2">
        <w:rPr>
          <w:lang w:val="en-GB"/>
        </w:rPr>
        <w:t>Drought has affected the harvest in Latin America. Also, i</w:t>
      </w:r>
      <w:r w:rsidR="00017A1E" w:rsidRPr="00F235E2">
        <w:rPr>
          <w:lang w:val="en-GB"/>
        </w:rPr>
        <w:t xml:space="preserve">n Colombia </w:t>
      </w:r>
      <w:r w:rsidRPr="00F235E2">
        <w:rPr>
          <w:lang w:val="en-GB"/>
        </w:rPr>
        <w:t>many farmers have over the past few years replaced their coffee plants by new ones</w:t>
      </w:r>
      <w:r w:rsidR="00017A1E" w:rsidRPr="00F235E2">
        <w:rPr>
          <w:lang w:val="en-GB"/>
        </w:rPr>
        <w:t xml:space="preserve">. </w:t>
      </w:r>
      <w:r w:rsidRPr="00F235E2">
        <w:rPr>
          <w:lang w:val="en-GB"/>
        </w:rPr>
        <w:t xml:space="preserve">A young plant only </w:t>
      </w:r>
      <w:r w:rsidR="00C27A1E">
        <w:rPr>
          <w:lang w:val="en-GB"/>
        </w:rPr>
        <w:t>yields</w:t>
      </w:r>
      <w:r w:rsidRPr="00F235E2">
        <w:rPr>
          <w:lang w:val="en-GB"/>
        </w:rPr>
        <w:t xml:space="preserve"> a</w:t>
      </w:r>
      <w:r w:rsidR="00017A1E" w:rsidRPr="00F235E2">
        <w:rPr>
          <w:lang w:val="en-GB"/>
        </w:rPr>
        <w:t xml:space="preserve"> </w:t>
      </w:r>
      <w:r w:rsidRPr="00F235E2">
        <w:rPr>
          <w:lang w:val="en-GB"/>
        </w:rPr>
        <w:t>good harvest after three years</w:t>
      </w:r>
      <w:r w:rsidR="00017A1E" w:rsidRPr="00F235E2">
        <w:rPr>
          <w:lang w:val="en-GB"/>
        </w:rPr>
        <w:t xml:space="preserve">. </w:t>
      </w:r>
      <w:r w:rsidRPr="00F235E2">
        <w:rPr>
          <w:lang w:val="en-GB"/>
        </w:rPr>
        <w:t>As a result,</w:t>
      </w:r>
      <w:r w:rsidR="00017A1E" w:rsidRPr="00F235E2">
        <w:rPr>
          <w:lang w:val="en-GB"/>
        </w:rPr>
        <w:t xml:space="preserve"> Colombia </w:t>
      </w:r>
      <w:r w:rsidRPr="00F235E2">
        <w:rPr>
          <w:lang w:val="en-GB"/>
        </w:rPr>
        <w:t>was affected by a lower harvest</w:t>
      </w:r>
      <w:r w:rsidR="00017A1E" w:rsidRPr="00F235E2">
        <w:rPr>
          <w:lang w:val="en-GB"/>
        </w:rPr>
        <w:t>.</w:t>
      </w:r>
    </w:p>
    <w:p w:rsidR="00017A1E" w:rsidRPr="00F235E2" w:rsidRDefault="009355EF" w:rsidP="00017A1E">
      <w:pPr>
        <w:pStyle w:val="Geenafstand"/>
        <w:rPr>
          <w:lang w:val="en-GB"/>
        </w:rPr>
      </w:pPr>
      <w:r w:rsidRPr="00F235E2">
        <w:rPr>
          <w:lang w:val="en-GB"/>
        </w:rPr>
        <w:t>According to</w:t>
      </w:r>
      <w:r w:rsidR="00017A1E" w:rsidRPr="00F235E2">
        <w:rPr>
          <w:lang w:val="en-GB"/>
        </w:rPr>
        <w:t>:</w:t>
      </w:r>
      <w:r w:rsidRPr="00F235E2">
        <w:rPr>
          <w:lang w:val="en-GB"/>
        </w:rPr>
        <w:t xml:space="preserve"> Fairtrade </w:t>
      </w:r>
      <w:r w:rsidR="00F235E2">
        <w:rPr>
          <w:lang w:val="en-GB"/>
        </w:rPr>
        <w:t>appendix</w:t>
      </w:r>
      <w:r w:rsidRPr="00F235E2">
        <w:rPr>
          <w:lang w:val="en-GB"/>
        </w:rPr>
        <w:t xml:space="preserve">, </w:t>
      </w:r>
      <w:proofErr w:type="spellStart"/>
      <w:r w:rsidRPr="00C27A1E">
        <w:rPr>
          <w:i/>
          <w:lang w:val="en-GB"/>
        </w:rPr>
        <w:t>Trouw</w:t>
      </w:r>
      <w:proofErr w:type="spellEnd"/>
      <w:r w:rsidRPr="00F235E2">
        <w:rPr>
          <w:lang w:val="en-GB"/>
        </w:rPr>
        <w:t>, 23 Oc</w:t>
      </w:r>
      <w:r w:rsidR="00017A1E" w:rsidRPr="00F235E2">
        <w:rPr>
          <w:lang w:val="en-GB"/>
        </w:rPr>
        <w:t>tober 2010</w:t>
      </w:r>
    </w:p>
    <w:p w:rsidR="00017A1E" w:rsidRPr="00F235E2" w:rsidRDefault="00017A1E" w:rsidP="00017A1E">
      <w:pPr>
        <w:pStyle w:val="Geenafstand"/>
        <w:rPr>
          <w:lang w:val="en-GB"/>
        </w:rPr>
      </w:pPr>
    </w:p>
    <w:p w:rsidR="00017A1E" w:rsidRPr="00F235E2" w:rsidRDefault="009355EF" w:rsidP="00017A1E">
      <w:pPr>
        <w:pStyle w:val="Geenafstand"/>
        <w:rPr>
          <w:lang w:val="en-GB"/>
        </w:rPr>
      </w:pPr>
      <w:r w:rsidRPr="00F235E2">
        <w:rPr>
          <w:lang w:val="en-GB"/>
        </w:rPr>
        <w:t>In S</w:t>
      </w:r>
      <w:r w:rsidR="00017A1E" w:rsidRPr="00F235E2">
        <w:rPr>
          <w:lang w:val="en-GB"/>
        </w:rPr>
        <w:t xml:space="preserve">eptember 2010 </w:t>
      </w:r>
      <w:r w:rsidRPr="00F235E2">
        <w:rPr>
          <w:lang w:val="en-GB"/>
        </w:rPr>
        <w:t>the average price of 1 pound (0.</w:t>
      </w:r>
      <w:r w:rsidR="00017A1E" w:rsidRPr="00F235E2">
        <w:rPr>
          <w:lang w:val="en-GB"/>
        </w:rPr>
        <w:t xml:space="preserve">453 kilo) </w:t>
      </w:r>
      <w:r w:rsidRPr="00F235E2">
        <w:rPr>
          <w:lang w:val="en-GB"/>
        </w:rPr>
        <w:t xml:space="preserve">of coffee was </w:t>
      </w:r>
      <w:r w:rsidR="00017A1E" w:rsidRPr="00F235E2">
        <w:rPr>
          <w:lang w:val="en-GB"/>
        </w:rPr>
        <w:t>163 dollar</w:t>
      </w:r>
      <w:r w:rsidRPr="00F235E2">
        <w:rPr>
          <w:lang w:val="en-GB"/>
        </w:rPr>
        <w:t xml:space="preserve"> cent. In S</w:t>
      </w:r>
      <w:r w:rsidR="00017A1E" w:rsidRPr="00F235E2">
        <w:rPr>
          <w:lang w:val="en-GB"/>
        </w:rPr>
        <w:t xml:space="preserve">eptember 2005 </w:t>
      </w:r>
      <w:r w:rsidRPr="00F235E2">
        <w:rPr>
          <w:lang w:val="en-GB"/>
        </w:rPr>
        <w:t>a</w:t>
      </w:r>
      <w:r w:rsidR="00017A1E" w:rsidRPr="00F235E2">
        <w:rPr>
          <w:lang w:val="en-GB"/>
        </w:rPr>
        <w:t xml:space="preserve"> pound </w:t>
      </w:r>
      <w:r w:rsidRPr="00F235E2">
        <w:rPr>
          <w:lang w:val="en-GB"/>
        </w:rPr>
        <w:t>of coffee cost</w:t>
      </w:r>
      <w:r w:rsidR="00017A1E" w:rsidRPr="00F235E2">
        <w:rPr>
          <w:lang w:val="en-GB"/>
        </w:rPr>
        <w:t xml:space="preserve"> 78 dollar</w:t>
      </w:r>
      <w:r w:rsidRPr="00F235E2">
        <w:rPr>
          <w:lang w:val="en-GB"/>
        </w:rPr>
        <w:t xml:space="preserve"> </w:t>
      </w:r>
      <w:r w:rsidR="00017A1E" w:rsidRPr="00F235E2">
        <w:rPr>
          <w:lang w:val="en-GB"/>
        </w:rPr>
        <w:t>cent.</w:t>
      </w:r>
    </w:p>
    <w:p w:rsidR="00017A1E" w:rsidRPr="00F235E2" w:rsidRDefault="009355EF" w:rsidP="00017A1E">
      <w:pPr>
        <w:pStyle w:val="Geenafstand"/>
        <w:numPr>
          <w:ilvl w:val="0"/>
          <w:numId w:val="3"/>
        </w:numPr>
        <w:ind w:left="426" w:hanging="426"/>
        <w:rPr>
          <w:lang w:val="en-GB"/>
        </w:rPr>
      </w:pPr>
      <w:r w:rsidRPr="00F235E2">
        <w:rPr>
          <w:lang w:val="en-GB"/>
        </w:rPr>
        <w:lastRenderedPageBreak/>
        <w:t>Calculate in two decimals</w:t>
      </w:r>
      <w:r w:rsidR="00017A1E" w:rsidRPr="00F235E2">
        <w:rPr>
          <w:lang w:val="en-GB"/>
        </w:rPr>
        <w:t xml:space="preserve"> </w:t>
      </w:r>
      <w:r w:rsidRPr="00F235E2">
        <w:rPr>
          <w:lang w:val="en-GB"/>
        </w:rPr>
        <w:t>by what percentage the price of</w:t>
      </w:r>
      <w:r w:rsidR="00017A1E" w:rsidRPr="00F235E2">
        <w:rPr>
          <w:lang w:val="en-GB"/>
        </w:rPr>
        <w:t xml:space="preserve"> </w:t>
      </w:r>
      <w:r w:rsidR="00F235E2" w:rsidRPr="00F235E2">
        <w:rPr>
          <w:lang w:val="en-GB"/>
        </w:rPr>
        <w:t xml:space="preserve">a </w:t>
      </w:r>
      <w:r w:rsidR="00017A1E" w:rsidRPr="00F235E2">
        <w:rPr>
          <w:lang w:val="en-GB"/>
        </w:rPr>
        <w:t xml:space="preserve">pound </w:t>
      </w:r>
      <w:r w:rsidR="00F235E2" w:rsidRPr="00F235E2">
        <w:rPr>
          <w:lang w:val="en-GB"/>
        </w:rPr>
        <w:t>of coffee has risen between September 2005 a</w:t>
      </w:r>
      <w:r w:rsidR="00017A1E" w:rsidRPr="00F235E2">
        <w:rPr>
          <w:lang w:val="en-GB"/>
        </w:rPr>
        <w:t>n</w:t>
      </w:r>
      <w:r w:rsidR="00F235E2" w:rsidRPr="00F235E2">
        <w:rPr>
          <w:lang w:val="en-GB"/>
        </w:rPr>
        <w:t>d S</w:t>
      </w:r>
      <w:r w:rsidR="00017A1E" w:rsidRPr="00F235E2">
        <w:rPr>
          <w:lang w:val="en-GB"/>
        </w:rPr>
        <w:t>eptember 2010.</w:t>
      </w:r>
    </w:p>
    <w:p w:rsidR="00017A1E" w:rsidRDefault="00017A1E" w:rsidP="00017A1E">
      <w:pPr>
        <w:pStyle w:val="Geenafstand"/>
      </w:pPr>
    </w:p>
    <w:p w:rsidR="00017A1E" w:rsidRPr="00AC12DD" w:rsidRDefault="00F235E2" w:rsidP="00017A1E">
      <w:pPr>
        <w:pStyle w:val="Geenafstand"/>
        <w:rPr>
          <w:lang w:val="en-GB"/>
        </w:rPr>
      </w:pPr>
      <w:r w:rsidRPr="00AC12DD">
        <w:rPr>
          <w:lang w:val="en-GB"/>
        </w:rPr>
        <w:t>Apart from market influences other than failed harvests</w:t>
      </w:r>
      <w:r w:rsidR="00017A1E" w:rsidRPr="00AC12DD">
        <w:rPr>
          <w:lang w:val="en-GB"/>
        </w:rPr>
        <w:t xml:space="preserve">, </w:t>
      </w:r>
      <w:r w:rsidRPr="00AC12DD">
        <w:rPr>
          <w:lang w:val="en-GB"/>
        </w:rPr>
        <w:t>speculators</w:t>
      </w:r>
      <w:r w:rsidR="00017A1E" w:rsidRPr="00AC12DD">
        <w:rPr>
          <w:lang w:val="en-GB"/>
        </w:rPr>
        <w:t xml:space="preserve"> </w:t>
      </w:r>
      <w:r w:rsidRPr="00AC12DD">
        <w:rPr>
          <w:lang w:val="en-GB"/>
        </w:rPr>
        <w:t>turn out to be responsible for rising prices</w:t>
      </w:r>
      <w:r w:rsidR="00017A1E" w:rsidRPr="00AC12DD">
        <w:rPr>
          <w:lang w:val="en-GB"/>
        </w:rPr>
        <w:t xml:space="preserve">. </w:t>
      </w:r>
      <w:r w:rsidRPr="00AC12DD">
        <w:rPr>
          <w:lang w:val="en-GB"/>
        </w:rPr>
        <w:t>Speculators buy up large batches of</w:t>
      </w:r>
      <w:r w:rsidR="00017A1E" w:rsidRPr="00AC12DD">
        <w:rPr>
          <w:lang w:val="en-GB"/>
        </w:rPr>
        <w:t xml:space="preserve"> </w:t>
      </w:r>
      <w:r w:rsidRPr="00AC12DD">
        <w:rPr>
          <w:lang w:val="en-GB"/>
        </w:rPr>
        <w:t>coffee in order to resell them at a profit later</w:t>
      </w:r>
      <w:r w:rsidR="00017A1E" w:rsidRPr="00AC12DD">
        <w:rPr>
          <w:lang w:val="en-GB"/>
        </w:rPr>
        <w:t>.</w:t>
      </w:r>
    </w:p>
    <w:p w:rsidR="00017A1E" w:rsidRPr="00AC12DD" w:rsidRDefault="00F235E2" w:rsidP="00017A1E">
      <w:pPr>
        <w:pStyle w:val="Geenafstand"/>
        <w:rPr>
          <w:lang w:val="en-GB"/>
        </w:rPr>
      </w:pPr>
      <w:r w:rsidRPr="00AC12DD">
        <w:rPr>
          <w:lang w:val="en-GB"/>
        </w:rPr>
        <w:t>Below you find five economic</w:t>
      </w:r>
      <w:r w:rsidR="00017A1E" w:rsidRPr="00AC12DD">
        <w:rPr>
          <w:lang w:val="en-GB"/>
        </w:rPr>
        <w:t xml:space="preserve"> </w:t>
      </w:r>
      <w:r w:rsidRPr="00AC12DD">
        <w:rPr>
          <w:lang w:val="en-GB"/>
        </w:rPr>
        <w:t>phenomena</w:t>
      </w:r>
      <w:r w:rsidR="00017A1E" w:rsidRPr="00AC12DD">
        <w:rPr>
          <w:lang w:val="en-GB"/>
        </w:rPr>
        <w:t>.</w:t>
      </w:r>
    </w:p>
    <w:p w:rsidR="00017A1E" w:rsidRPr="00AC12DD" w:rsidRDefault="00017A1E" w:rsidP="00017A1E">
      <w:pPr>
        <w:pStyle w:val="Geenafstand"/>
        <w:ind w:left="426" w:hanging="426"/>
        <w:rPr>
          <w:lang w:val="en-GB"/>
        </w:rPr>
      </w:pPr>
      <w:r w:rsidRPr="00AC12DD">
        <w:rPr>
          <w:lang w:val="en-GB"/>
        </w:rPr>
        <w:t>1.</w:t>
      </w:r>
      <w:r w:rsidRPr="00AC12DD">
        <w:rPr>
          <w:lang w:val="en-GB"/>
        </w:rPr>
        <w:tab/>
      </w:r>
      <w:r w:rsidR="00F235E2" w:rsidRPr="00AC12DD">
        <w:rPr>
          <w:lang w:val="en-GB"/>
        </w:rPr>
        <w:t>buy up a batch of coffee beans</w:t>
      </w:r>
    </w:p>
    <w:p w:rsidR="00017A1E" w:rsidRPr="00AC12DD" w:rsidRDefault="00017A1E" w:rsidP="00017A1E">
      <w:pPr>
        <w:pStyle w:val="Geenafstand"/>
        <w:ind w:left="426" w:hanging="426"/>
        <w:rPr>
          <w:lang w:val="en-GB"/>
        </w:rPr>
      </w:pPr>
      <w:r w:rsidRPr="00AC12DD">
        <w:rPr>
          <w:lang w:val="en-GB"/>
        </w:rPr>
        <w:t>2.</w:t>
      </w:r>
      <w:r w:rsidRPr="00AC12DD">
        <w:rPr>
          <w:lang w:val="en-GB"/>
        </w:rPr>
        <w:tab/>
      </w:r>
      <w:r w:rsidR="00F235E2" w:rsidRPr="00AC12DD">
        <w:rPr>
          <w:lang w:val="en-GB"/>
        </w:rPr>
        <w:t>prices on the world market are increasing</w:t>
      </w:r>
    </w:p>
    <w:p w:rsidR="00017A1E" w:rsidRPr="00AC12DD" w:rsidRDefault="00017A1E" w:rsidP="00017A1E">
      <w:pPr>
        <w:pStyle w:val="Geenafstand"/>
        <w:ind w:left="426" w:hanging="426"/>
        <w:rPr>
          <w:lang w:val="en-GB"/>
        </w:rPr>
      </w:pPr>
      <w:r w:rsidRPr="00AC12DD">
        <w:rPr>
          <w:lang w:val="en-GB"/>
        </w:rPr>
        <w:t>3.</w:t>
      </w:r>
      <w:r w:rsidRPr="00AC12DD">
        <w:rPr>
          <w:lang w:val="en-GB"/>
        </w:rPr>
        <w:tab/>
      </w:r>
      <w:r w:rsidR="00DA1B2E">
        <w:rPr>
          <w:lang w:val="en-GB"/>
        </w:rPr>
        <w:t xml:space="preserve">a </w:t>
      </w:r>
      <w:r w:rsidR="00F235E2" w:rsidRPr="00AC12DD">
        <w:rPr>
          <w:lang w:val="en-GB"/>
        </w:rPr>
        <w:t>batch of coffee is stored</w:t>
      </w:r>
    </w:p>
    <w:p w:rsidR="00017A1E" w:rsidRPr="00AC12DD" w:rsidRDefault="00017A1E" w:rsidP="00017A1E">
      <w:pPr>
        <w:pStyle w:val="Geenafstand"/>
        <w:ind w:left="426" w:hanging="426"/>
        <w:rPr>
          <w:lang w:val="en-GB"/>
        </w:rPr>
      </w:pPr>
      <w:r w:rsidRPr="00AC12DD">
        <w:rPr>
          <w:lang w:val="en-GB"/>
        </w:rPr>
        <w:t>4.</w:t>
      </w:r>
      <w:r w:rsidRPr="00AC12DD">
        <w:rPr>
          <w:lang w:val="en-GB"/>
        </w:rPr>
        <w:tab/>
      </w:r>
      <w:r w:rsidR="00F235E2" w:rsidRPr="00AC12DD">
        <w:rPr>
          <w:lang w:val="en-GB"/>
        </w:rPr>
        <w:t>supply on the world market is decreasing</w:t>
      </w:r>
    </w:p>
    <w:p w:rsidR="00017A1E" w:rsidRPr="00AC12DD" w:rsidRDefault="00017A1E" w:rsidP="00017A1E">
      <w:pPr>
        <w:pStyle w:val="Geenafstand"/>
        <w:ind w:left="426" w:hanging="426"/>
        <w:rPr>
          <w:lang w:val="en-GB"/>
        </w:rPr>
      </w:pPr>
      <w:r w:rsidRPr="00AC12DD">
        <w:rPr>
          <w:lang w:val="en-GB"/>
        </w:rPr>
        <w:t>5.</w:t>
      </w:r>
      <w:r w:rsidRPr="00AC12DD">
        <w:rPr>
          <w:lang w:val="en-GB"/>
        </w:rPr>
        <w:tab/>
      </w:r>
      <w:r w:rsidR="005D6782">
        <w:rPr>
          <w:lang w:val="en-GB"/>
        </w:rPr>
        <w:t>sell a batch of</w:t>
      </w:r>
      <w:r w:rsidR="00F235E2" w:rsidRPr="00AC12DD">
        <w:rPr>
          <w:lang w:val="en-GB"/>
        </w:rPr>
        <w:t xml:space="preserve"> coffee at a profit</w:t>
      </w:r>
    </w:p>
    <w:p w:rsidR="00017A1E" w:rsidRPr="00AC12DD" w:rsidRDefault="00017A1E" w:rsidP="00017A1E">
      <w:pPr>
        <w:pStyle w:val="Geenafstand"/>
        <w:rPr>
          <w:lang w:val="en-GB"/>
        </w:rPr>
      </w:pPr>
    </w:p>
    <w:p w:rsidR="00017A1E" w:rsidRPr="00AC12DD" w:rsidRDefault="00017A1E" w:rsidP="00017A1E">
      <w:pPr>
        <w:pStyle w:val="Geenafstand"/>
        <w:numPr>
          <w:ilvl w:val="0"/>
          <w:numId w:val="3"/>
        </w:numPr>
        <w:ind w:left="426" w:hanging="426"/>
        <w:rPr>
          <w:lang w:val="en-GB"/>
        </w:rPr>
      </w:pPr>
      <w:r w:rsidRPr="00AC12DD">
        <w:rPr>
          <w:lang w:val="en-GB"/>
        </w:rPr>
        <w:t xml:space="preserve">In </w:t>
      </w:r>
      <w:r w:rsidR="00F235E2" w:rsidRPr="00AC12DD">
        <w:rPr>
          <w:lang w:val="en-GB"/>
        </w:rPr>
        <w:t>which line are the phenomena</w:t>
      </w:r>
      <w:r w:rsidRPr="00AC12DD">
        <w:rPr>
          <w:lang w:val="en-GB"/>
        </w:rPr>
        <w:t xml:space="preserve"> </w:t>
      </w:r>
      <w:r w:rsidR="00F235E2" w:rsidRPr="00AC12DD">
        <w:rPr>
          <w:lang w:val="en-GB"/>
        </w:rPr>
        <w:t>in an order presenting a logical</w:t>
      </w:r>
      <w:r w:rsidRPr="00AC12DD">
        <w:rPr>
          <w:lang w:val="en-GB"/>
        </w:rPr>
        <w:t xml:space="preserve"> </w:t>
      </w:r>
      <w:r w:rsidR="00D34E4F" w:rsidRPr="00AC12DD">
        <w:rPr>
          <w:lang w:val="en-GB"/>
        </w:rPr>
        <w:t>line of reasoning</w:t>
      </w:r>
      <w:r w:rsidRPr="00AC12DD">
        <w:rPr>
          <w:lang w:val="en-GB"/>
        </w:rPr>
        <w:t>?</w:t>
      </w:r>
    </w:p>
    <w:p w:rsidR="00017A1E" w:rsidRPr="00AC12DD" w:rsidRDefault="00017A1E" w:rsidP="00017A1E">
      <w:pPr>
        <w:pStyle w:val="Geenafstand"/>
        <w:ind w:left="426" w:hanging="426"/>
        <w:rPr>
          <w:lang w:val="en-GB"/>
        </w:rPr>
      </w:pPr>
      <w:r w:rsidRPr="00AC12DD">
        <w:rPr>
          <w:lang w:val="en-GB"/>
        </w:rPr>
        <w:t>A.</w:t>
      </w:r>
      <w:r w:rsidRPr="00AC12DD">
        <w:rPr>
          <w:lang w:val="en-GB"/>
        </w:rPr>
        <w:tab/>
        <w:t>1 → 2 → 3 → 4 → 5</w:t>
      </w:r>
    </w:p>
    <w:p w:rsidR="00017A1E" w:rsidRPr="00AC12DD" w:rsidRDefault="00017A1E" w:rsidP="00017A1E">
      <w:pPr>
        <w:pStyle w:val="Geenafstand"/>
        <w:ind w:left="426" w:hanging="426"/>
        <w:rPr>
          <w:lang w:val="en-GB"/>
        </w:rPr>
      </w:pPr>
      <w:r w:rsidRPr="00AC12DD">
        <w:rPr>
          <w:lang w:val="en-GB"/>
        </w:rPr>
        <w:t>B.</w:t>
      </w:r>
      <w:r w:rsidRPr="00AC12DD">
        <w:rPr>
          <w:lang w:val="en-GB"/>
        </w:rPr>
        <w:tab/>
        <w:t>1 → 2 → 4 → 3 → 5</w:t>
      </w:r>
    </w:p>
    <w:p w:rsidR="00017A1E" w:rsidRPr="00AC12DD" w:rsidRDefault="00017A1E" w:rsidP="00017A1E">
      <w:pPr>
        <w:pStyle w:val="Geenafstand"/>
        <w:ind w:left="426" w:hanging="426"/>
        <w:rPr>
          <w:lang w:val="en-GB"/>
        </w:rPr>
      </w:pPr>
      <w:r w:rsidRPr="00AC12DD">
        <w:rPr>
          <w:lang w:val="en-GB"/>
        </w:rPr>
        <w:t xml:space="preserve">C. </w:t>
      </w:r>
      <w:r w:rsidRPr="00AC12DD">
        <w:rPr>
          <w:lang w:val="en-GB"/>
        </w:rPr>
        <w:tab/>
        <w:t>1 → 3 → 2 → 4 → 5</w:t>
      </w:r>
    </w:p>
    <w:p w:rsidR="00017A1E" w:rsidRPr="00AC12DD" w:rsidRDefault="00017A1E" w:rsidP="00017A1E">
      <w:pPr>
        <w:pStyle w:val="Geenafstand"/>
        <w:ind w:left="426" w:hanging="426"/>
        <w:rPr>
          <w:lang w:val="en-GB"/>
        </w:rPr>
      </w:pPr>
      <w:r w:rsidRPr="00AC12DD">
        <w:rPr>
          <w:lang w:val="en-GB"/>
        </w:rPr>
        <w:t xml:space="preserve">D. </w:t>
      </w:r>
      <w:r w:rsidRPr="00AC12DD">
        <w:rPr>
          <w:lang w:val="en-GB"/>
        </w:rPr>
        <w:tab/>
        <w:t>1 → 3 → 4 → 2 → 5</w:t>
      </w:r>
    </w:p>
    <w:p w:rsidR="00017A1E" w:rsidRPr="00AC12DD" w:rsidRDefault="00017A1E" w:rsidP="00017A1E">
      <w:pPr>
        <w:pStyle w:val="Geenafstand"/>
        <w:ind w:left="426" w:hanging="426"/>
        <w:rPr>
          <w:lang w:val="en-GB"/>
        </w:rPr>
      </w:pPr>
      <w:r w:rsidRPr="00AC12DD">
        <w:rPr>
          <w:lang w:val="en-GB"/>
        </w:rPr>
        <w:t xml:space="preserve">E. </w:t>
      </w:r>
      <w:r w:rsidRPr="00AC12DD">
        <w:rPr>
          <w:lang w:val="en-GB"/>
        </w:rPr>
        <w:tab/>
        <w:t>1→ 4 → 2 → 3 → 5</w:t>
      </w:r>
    </w:p>
    <w:p w:rsidR="00017A1E" w:rsidRPr="00AC12DD" w:rsidRDefault="00017A1E" w:rsidP="00017A1E">
      <w:pPr>
        <w:pStyle w:val="Geenafstand"/>
        <w:ind w:left="426" w:hanging="426"/>
        <w:rPr>
          <w:lang w:val="en-GB"/>
        </w:rPr>
      </w:pPr>
      <w:r w:rsidRPr="00AC12DD">
        <w:rPr>
          <w:lang w:val="en-GB"/>
        </w:rPr>
        <w:t xml:space="preserve">F. </w:t>
      </w:r>
      <w:r w:rsidRPr="00AC12DD">
        <w:rPr>
          <w:lang w:val="en-GB"/>
        </w:rPr>
        <w:tab/>
        <w:t>1→ 4 → 3 → 2 → 5</w:t>
      </w:r>
    </w:p>
    <w:p w:rsidR="00017A1E" w:rsidRPr="00AC12DD" w:rsidRDefault="00017A1E" w:rsidP="00017A1E">
      <w:pPr>
        <w:pStyle w:val="Geenafstand"/>
        <w:rPr>
          <w:lang w:val="en-GB"/>
        </w:rPr>
      </w:pPr>
    </w:p>
    <w:p w:rsidR="00017A1E" w:rsidRPr="00AC12DD" w:rsidRDefault="00AC12DD" w:rsidP="00017A1E">
      <w:pPr>
        <w:pStyle w:val="Geenafstand"/>
        <w:rPr>
          <w:lang w:val="en-GB"/>
        </w:rPr>
      </w:pPr>
      <w:r>
        <w:rPr>
          <w:lang w:val="en-GB"/>
        </w:rPr>
        <w:t>More an</w:t>
      </w:r>
      <w:r w:rsidR="00D34E4F" w:rsidRPr="00AC12DD">
        <w:rPr>
          <w:lang w:val="en-GB"/>
        </w:rPr>
        <w:t xml:space="preserve">d more buyers are active on the world market who work for producers </w:t>
      </w:r>
      <w:r w:rsidR="00DA1B2E">
        <w:rPr>
          <w:lang w:val="en-GB"/>
        </w:rPr>
        <w:t>using</w:t>
      </w:r>
      <w:r w:rsidR="00D34E4F" w:rsidRPr="00AC12DD">
        <w:rPr>
          <w:lang w:val="en-GB"/>
        </w:rPr>
        <w:t xml:space="preserve"> hallmarks</w:t>
      </w:r>
      <w:r w:rsidR="00017A1E" w:rsidRPr="00AC12DD">
        <w:rPr>
          <w:lang w:val="en-GB"/>
        </w:rPr>
        <w:t xml:space="preserve">. </w:t>
      </w:r>
      <w:r w:rsidR="00D34E4F" w:rsidRPr="00AC12DD">
        <w:rPr>
          <w:lang w:val="en-GB"/>
        </w:rPr>
        <w:t>Examples of such hallmarks are</w:t>
      </w:r>
      <w:r w:rsidR="00017A1E" w:rsidRPr="00AC12DD">
        <w:rPr>
          <w:lang w:val="en-GB"/>
        </w:rPr>
        <w:t xml:space="preserve"> </w:t>
      </w:r>
      <w:r w:rsidR="00D34E4F" w:rsidRPr="00AC12DD">
        <w:rPr>
          <w:lang w:val="en-GB"/>
        </w:rPr>
        <w:t xml:space="preserve">Max </w:t>
      </w:r>
      <w:proofErr w:type="spellStart"/>
      <w:r w:rsidR="00D34E4F" w:rsidRPr="00AC12DD">
        <w:rPr>
          <w:lang w:val="en-GB"/>
        </w:rPr>
        <w:t>Havelaar</w:t>
      </w:r>
      <w:proofErr w:type="spellEnd"/>
      <w:r w:rsidR="00D34E4F" w:rsidRPr="00AC12DD">
        <w:rPr>
          <w:lang w:val="en-GB"/>
        </w:rPr>
        <w:t xml:space="preserve"> a</w:t>
      </w:r>
      <w:r w:rsidR="00017A1E" w:rsidRPr="00AC12DD">
        <w:rPr>
          <w:lang w:val="en-GB"/>
        </w:rPr>
        <w:t>n</w:t>
      </w:r>
      <w:r w:rsidR="00D34E4F" w:rsidRPr="00AC12DD">
        <w:rPr>
          <w:lang w:val="en-GB"/>
        </w:rPr>
        <w:t>d</w:t>
      </w:r>
      <w:r w:rsidR="00017A1E" w:rsidRPr="00AC12DD">
        <w:rPr>
          <w:lang w:val="en-GB"/>
        </w:rPr>
        <w:t xml:space="preserve"> </w:t>
      </w:r>
      <w:proofErr w:type="spellStart"/>
      <w:r w:rsidR="00017A1E" w:rsidRPr="00AC12DD">
        <w:rPr>
          <w:lang w:val="en-GB"/>
        </w:rPr>
        <w:t>Utz</w:t>
      </w:r>
      <w:proofErr w:type="spellEnd"/>
      <w:r w:rsidR="00017A1E" w:rsidRPr="00AC12DD">
        <w:rPr>
          <w:lang w:val="en-GB"/>
        </w:rPr>
        <w:t xml:space="preserve"> Certified.</w:t>
      </w:r>
    </w:p>
    <w:p w:rsidR="00017A1E" w:rsidRPr="00AC12DD" w:rsidRDefault="00D34E4F" w:rsidP="00017A1E">
      <w:pPr>
        <w:pStyle w:val="Geenafstand"/>
        <w:rPr>
          <w:lang w:val="en-GB"/>
        </w:rPr>
      </w:pPr>
      <w:r w:rsidRPr="00AC12DD">
        <w:rPr>
          <w:lang w:val="en-GB"/>
        </w:rPr>
        <w:t>The point of departure of these hallmarks</w:t>
      </w:r>
      <w:r w:rsidR="00AC12DD">
        <w:rPr>
          <w:lang w:val="en-GB"/>
        </w:rPr>
        <w:t xml:space="preserve"> is f</w:t>
      </w:r>
      <w:r w:rsidR="00017A1E" w:rsidRPr="00AC12DD">
        <w:rPr>
          <w:lang w:val="en-GB"/>
        </w:rPr>
        <w:t>air</w:t>
      </w:r>
      <w:r w:rsidRPr="00AC12DD">
        <w:rPr>
          <w:lang w:val="en-GB"/>
        </w:rPr>
        <w:t xml:space="preserve"> </w:t>
      </w:r>
      <w:r w:rsidR="00017A1E" w:rsidRPr="00AC12DD">
        <w:rPr>
          <w:lang w:val="en-GB"/>
        </w:rPr>
        <w:t xml:space="preserve">trade. </w:t>
      </w:r>
      <w:r w:rsidRPr="00AC12DD">
        <w:rPr>
          <w:lang w:val="en-GB"/>
        </w:rPr>
        <w:t>As a result, coffee farmers</w:t>
      </w:r>
      <w:r w:rsidR="00017A1E" w:rsidRPr="00AC12DD">
        <w:rPr>
          <w:lang w:val="en-GB"/>
        </w:rPr>
        <w:t xml:space="preserve"> </w:t>
      </w:r>
      <w:r w:rsidRPr="00AC12DD">
        <w:rPr>
          <w:lang w:val="en-GB"/>
        </w:rPr>
        <w:t xml:space="preserve">are paid a </w:t>
      </w:r>
      <w:r w:rsidR="00017A1E" w:rsidRPr="00AC12DD">
        <w:rPr>
          <w:lang w:val="en-GB"/>
        </w:rPr>
        <w:t>minimum</w:t>
      </w:r>
      <w:r w:rsidRPr="00AC12DD">
        <w:rPr>
          <w:lang w:val="en-GB"/>
        </w:rPr>
        <w:t xml:space="preserve"> price</w:t>
      </w:r>
      <w:r w:rsidR="00017A1E" w:rsidRPr="00AC12DD">
        <w:rPr>
          <w:lang w:val="en-GB"/>
        </w:rPr>
        <w:t xml:space="preserve">. </w:t>
      </w:r>
      <w:r w:rsidRPr="00AC12DD">
        <w:rPr>
          <w:lang w:val="en-GB"/>
        </w:rPr>
        <w:t>This price guarantees that the coffee farmers</w:t>
      </w:r>
      <w:r w:rsidR="00017A1E" w:rsidRPr="00AC12DD">
        <w:rPr>
          <w:lang w:val="en-GB"/>
        </w:rPr>
        <w:t xml:space="preserve"> </w:t>
      </w:r>
      <w:r w:rsidRPr="00AC12DD">
        <w:rPr>
          <w:lang w:val="en-GB"/>
        </w:rPr>
        <w:t>can break even</w:t>
      </w:r>
      <w:r w:rsidR="00017A1E" w:rsidRPr="00AC12DD">
        <w:rPr>
          <w:lang w:val="en-GB"/>
        </w:rPr>
        <w:t>.</w:t>
      </w:r>
    </w:p>
    <w:p w:rsidR="00017A1E" w:rsidRPr="00AC12DD" w:rsidRDefault="00D34E4F" w:rsidP="00017A1E">
      <w:pPr>
        <w:pStyle w:val="Geenafstand"/>
        <w:rPr>
          <w:lang w:val="en-GB"/>
        </w:rPr>
      </w:pPr>
      <w:r w:rsidRPr="00AC12DD">
        <w:rPr>
          <w:lang w:val="en-GB"/>
        </w:rPr>
        <w:t>Figu</w:t>
      </w:r>
      <w:r w:rsidR="00017A1E" w:rsidRPr="00AC12DD">
        <w:rPr>
          <w:lang w:val="en-GB"/>
        </w:rPr>
        <w:t>r</w:t>
      </w:r>
      <w:r w:rsidRPr="00AC12DD">
        <w:rPr>
          <w:lang w:val="en-GB"/>
        </w:rPr>
        <w:t>e</w:t>
      </w:r>
      <w:r w:rsidR="00017A1E" w:rsidRPr="00AC12DD">
        <w:rPr>
          <w:lang w:val="en-GB"/>
        </w:rPr>
        <w:t xml:space="preserve"> 1 </w:t>
      </w:r>
      <w:r w:rsidRPr="00AC12DD">
        <w:rPr>
          <w:lang w:val="en-GB"/>
        </w:rPr>
        <w:t>shows a</w:t>
      </w:r>
      <w:r w:rsidR="00017A1E" w:rsidRPr="00AC12DD">
        <w:rPr>
          <w:lang w:val="en-GB"/>
        </w:rPr>
        <w:t xml:space="preserve"> mark</w:t>
      </w:r>
      <w:r w:rsidRPr="00AC12DD">
        <w:rPr>
          <w:lang w:val="en-GB"/>
        </w:rPr>
        <w:t>e</w:t>
      </w:r>
      <w:r w:rsidR="00017A1E" w:rsidRPr="00AC12DD">
        <w:rPr>
          <w:lang w:val="en-GB"/>
        </w:rPr>
        <w:t>t</w:t>
      </w:r>
      <w:r w:rsidRPr="00AC12DD">
        <w:rPr>
          <w:lang w:val="en-GB"/>
        </w:rPr>
        <w:t xml:space="preserve"> situatio</w:t>
      </w:r>
      <w:r w:rsidR="00017A1E" w:rsidRPr="00AC12DD">
        <w:rPr>
          <w:lang w:val="en-GB"/>
        </w:rPr>
        <w:t>n.</w:t>
      </w:r>
    </w:p>
    <w:p w:rsidR="00017A1E" w:rsidRPr="00AC12DD" w:rsidRDefault="00D34E4F" w:rsidP="00017A1E">
      <w:pPr>
        <w:pStyle w:val="Geenafstand"/>
        <w:numPr>
          <w:ilvl w:val="0"/>
          <w:numId w:val="3"/>
        </w:numPr>
        <w:ind w:left="426" w:hanging="426"/>
        <w:rPr>
          <w:lang w:val="en-GB"/>
        </w:rPr>
      </w:pPr>
      <w:r w:rsidRPr="00AC12DD">
        <w:rPr>
          <w:lang w:val="en-GB"/>
        </w:rPr>
        <w:t>How high is th</w:t>
      </w:r>
      <w:r w:rsidR="00017A1E" w:rsidRPr="00AC12DD">
        <w:rPr>
          <w:lang w:val="en-GB"/>
        </w:rPr>
        <w:t>e minimum</w:t>
      </w:r>
      <w:r w:rsidRPr="00AC12DD">
        <w:rPr>
          <w:lang w:val="en-GB"/>
        </w:rPr>
        <w:t xml:space="preserve"> price of</w:t>
      </w:r>
      <w:r w:rsidR="00017A1E" w:rsidRPr="00AC12DD">
        <w:rPr>
          <w:lang w:val="en-GB"/>
        </w:rPr>
        <w:t xml:space="preserve"> Fairtrade?</w:t>
      </w:r>
    </w:p>
    <w:p w:rsidR="00017A1E" w:rsidRPr="00AC12DD" w:rsidRDefault="00017A1E" w:rsidP="00017A1E">
      <w:pPr>
        <w:pStyle w:val="Geenafstand"/>
        <w:ind w:left="426"/>
        <w:rPr>
          <w:lang w:val="en-GB"/>
        </w:rPr>
      </w:pPr>
      <w:r w:rsidRPr="00AC12DD">
        <w:rPr>
          <w:lang w:val="en-GB"/>
        </w:rPr>
        <w:t xml:space="preserve">A. </w:t>
      </w:r>
      <w:r w:rsidRPr="00AC12DD">
        <w:rPr>
          <w:lang w:val="en-GB"/>
        </w:rPr>
        <w:tab/>
        <w:t>50 dollar</w:t>
      </w:r>
      <w:r w:rsidR="00D34E4F" w:rsidRPr="00AC12DD">
        <w:rPr>
          <w:lang w:val="en-GB"/>
        </w:rPr>
        <w:t xml:space="preserve"> </w:t>
      </w:r>
      <w:r w:rsidRPr="00AC12DD">
        <w:rPr>
          <w:lang w:val="en-GB"/>
        </w:rPr>
        <w:t>cent</w:t>
      </w:r>
    </w:p>
    <w:p w:rsidR="00017A1E" w:rsidRPr="00AC12DD" w:rsidRDefault="00017A1E" w:rsidP="00017A1E">
      <w:pPr>
        <w:pStyle w:val="Geenafstand"/>
        <w:ind w:left="426"/>
        <w:rPr>
          <w:lang w:val="en-GB"/>
        </w:rPr>
      </w:pPr>
      <w:r w:rsidRPr="00AC12DD">
        <w:rPr>
          <w:lang w:val="en-GB"/>
        </w:rPr>
        <w:t>B.</w:t>
      </w:r>
      <w:r w:rsidRPr="00AC12DD">
        <w:rPr>
          <w:lang w:val="en-GB"/>
        </w:rPr>
        <w:tab/>
        <w:t>125 dollar</w:t>
      </w:r>
      <w:r w:rsidR="00D34E4F" w:rsidRPr="00AC12DD">
        <w:rPr>
          <w:lang w:val="en-GB"/>
        </w:rPr>
        <w:t xml:space="preserve"> </w:t>
      </w:r>
      <w:r w:rsidRPr="00AC12DD">
        <w:rPr>
          <w:lang w:val="en-GB"/>
        </w:rPr>
        <w:t>cent</w:t>
      </w:r>
    </w:p>
    <w:p w:rsidR="00017A1E" w:rsidRPr="00AC12DD" w:rsidRDefault="00017A1E" w:rsidP="00017A1E">
      <w:pPr>
        <w:pStyle w:val="Geenafstand"/>
        <w:ind w:left="426"/>
        <w:rPr>
          <w:lang w:val="en-GB"/>
        </w:rPr>
      </w:pPr>
      <w:r w:rsidRPr="00AC12DD">
        <w:rPr>
          <w:lang w:val="en-GB"/>
        </w:rPr>
        <w:t>C.</w:t>
      </w:r>
      <w:r w:rsidRPr="00AC12DD">
        <w:rPr>
          <w:lang w:val="en-GB"/>
        </w:rPr>
        <w:tab/>
        <w:t>175 dollar</w:t>
      </w:r>
      <w:r w:rsidR="00D34E4F" w:rsidRPr="00AC12DD">
        <w:rPr>
          <w:lang w:val="en-GB"/>
        </w:rPr>
        <w:t xml:space="preserve"> </w:t>
      </w:r>
      <w:r w:rsidRPr="00AC12DD">
        <w:rPr>
          <w:lang w:val="en-GB"/>
        </w:rPr>
        <w:t>cent</w:t>
      </w:r>
    </w:p>
    <w:p w:rsidR="00017A1E" w:rsidRPr="00AC12DD" w:rsidRDefault="00017A1E" w:rsidP="00017A1E">
      <w:pPr>
        <w:pStyle w:val="Geenafstand"/>
        <w:ind w:left="426"/>
        <w:rPr>
          <w:lang w:val="en-GB"/>
        </w:rPr>
      </w:pPr>
      <w:r w:rsidRPr="00AC12DD">
        <w:rPr>
          <w:lang w:val="en-GB"/>
        </w:rPr>
        <w:t>D.</w:t>
      </w:r>
      <w:r w:rsidRPr="00AC12DD">
        <w:rPr>
          <w:lang w:val="en-GB"/>
        </w:rPr>
        <w:tab/>
        <w:t>225 dollar</w:t>
      </w:r>
      <w:r w:rsidR="00D34E4F" w:rsidRPr="00AC12DD">
        <w:rPr>
          <w:lang w:val="en-GB"/>
        </w:rPr>
        <w:t xml:space="preserve"> </w:t>
      </w:r>
      <w:r w:rsidRPr="00AC12DD">
        <w:rPr>
          <w:lang w:val="en-GB"/>
        </w:rPr>
        <w:t>cent</w:t>
      </w:r>
    </w:p>
    <w:p w:rsidR="00017A1E" w:rsidRPr="00AC12DD" w:rsidRDefault="00017A1E" w:rsidP="00017A1E">
      <w:pPr>
        <w:pStyle w:val="Geenafstand"/>
        <w:ind w:left="426"/>
        <w:rPr>
          <w:lang w:val="en-GB"/>
        </w:rPr>
      </w:pPr>
    </w:p>
    <w:p w:rsidR="00D70E9B" w:rsidRPr="00AC12DD" w:rsidRDefault="00D34E4F" w:rsidP="00D70E9B">
      <w:pPr>
        <w:pStyle w:val="Geenafstand"/>
        <w:rPr>
          <w:lang w:val="en-GB"/>
        </w:rPr>
      </w:pPr>
      <w:r w:rsidRPr="00AC12DD">
        <w:rPr>
          <w:b/>
          <w:lang w:val="en-GB"/>
        </w:rPr>
        <w:t>Figu</w:t>
      </w:r>
      <w:r w:rsidR="00017A1E" w:rsidRPr="00AC12DD">
        <w:rPr>
          <w:b/>
          <w:lang w:val="en-GB"/>
        </w:rPr>
        <w:t>r</w:t>
      </w:r>
      <w:r w:rsidRPr="00AC12DD">
        <w:rPr>
          <w:b/>
          <w:lang w:val="en-GB"/>
        </w:rPr>
        <w:t>e</w:t>
      </w:r>
      <w:r w:rsidR="00D70E9B">
        <w:rPr>
          <w:b/>
          <w:lang w:val="en-GB"/>
        </w:rPr>
        <w:t xml:space="preserve"> 1. </w:t>
      </w:r>
      <w:r w:rsidR="00D70E9B" w:rsidRPr="00AC12DD">
        <w:rPr>
          <w:lang w:val="en-GB"/>
        </w:rPr>
        <w:t>Average coffee prices per year in dollar cent per pound</w:t>
      </w:r>
    </w:p>
    <w:p w:rsidR="00017A1E" w:rsidRDefault="00017A1E" w:rsidP="00017A1E">
      <w:pPr>
        <w:pStyle w:val="Geenafstand"/>
        <w:rPr>
          <w:b/>
          <w:lang w:val="en-GB"/>
        </w:rPr>
      </w:pPr>
    </w:p>
    <w:p w:rsidR="00D70E9B" w:rsidRPr="00AC12DD" w:rsidRDefault="00D70E9B" w:rsidP="00017A1E">
      <w:pPr>
        <w:pStyle w:val="Geenafstand"/>
        <w:rPr>
          <w:b/>
          <w:lang w:val="en-GB"/>
        </w:rPr>
      </w:pPr>
      <w:r>
        <w:rPr>
          <w:b/>
          <w:noProof/>
          <w:lang w:eastAsia="nl-NL"/>
        </w:rPr>
        <w:drawing>
          <wp:inline distT="0" distB="0" distL="0" distR="0">
            <wp:extent cx="3495600" cy="2931881"/>
            <wp:effectExtent l="0" t="0" r="0" b="190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xtra oefenopgave h1 website koffieprijzen-vertaald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00" cy="2931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A1E" w:rsidRPr="00AC12DD" w:rsidRDefault="00017A1E" w:rsidP="00017A1E">
      <w:pPr>
        <w:pStyle w:val="Geenafstand"/>
        <w:rPr>
          <w:lang w:val="en-GB"/>
        </w:rPr>
      </w:pPr>
    </w:p>
    <w:p w:rsidR="00017A1E" w:rsidRPr="00AC12DD" w:rsidRDefault="00D34E4F" w:rsidP="00017A1E">
      <w:pPr>
        <w:pStyle w:val="Geenafstand"/>
        <w:rPr>
          <w:b/>
          <w:lang w:val="en-GB"/>
        </w:rPr>
      </w:pPr>
      <w:r w:rsidRPr="00AC12DD">
        <w:rPr>
          <w:b/>
          <w:lang w:val="en-GB"/>
        </w:rPr>
        <w:lastRenderedPageBreak/>
        <w:t>Exercise</w:t>
      </w:r>
      <w:r w:rsidR="00017A1E" w:rsidRPr="00AC12DD">
        <w:rPr>
          <w:b/>
          <w:lang w:val="en-GB"/>
        </w:rPr>
        <w:t xml:space="preserve"> 1.5 </w:t>
      </w:r>
      <w:r w:rsidRPr="00AC12DD">
        <w:rPr>
          <w:b/>
          <w:lang w:val="en-GB"/>
        </w:rPr>
        <w:t>One for all, all for one</w:t>
      </w:r>
      <w:r w:rsidR="00017A1E" w:rsidRPr="00AC12DD">
        <w:rPr>
          <w:b/>
          <w:lang w:val="en-GB"/>
        </w:rPr>
        <w:t>!</w:t>
      </w:r>
    </w:p>
    <w:p w:rsidR="00017A1E" w:rsidRPr="00AC12DD" w:rsidRDefault="00D34E4F" w:rsidP="00017A1E">
      <w:pPr>
        <w:pStyle w:val="Geenafstand"/>
        <w:rPr>
          <w:lang w:val="en-GB"/>
        </w:rPr>
      </w:pPr>
      <w:r w:rsidRPr="00AC12DD">
        <w:rPr>
          <w:lang w:val="en-GB"/>
        </w:rPr>
        <w:t>Roel a</w:t>
      </w:r>
      <w:r w:rsidR="00017A1E" w:rsidRPr="00AC12DD">
        <w:rPr>
          <w:lang w:val="en-GB"/>
        </w:rPr>
        <w:t>n</w:t>
      </w:r>
      <w:r w:rsidRPr="00AC12DD">
        <w:rPr>
          <w:lang w:val="en-GB"/>
        </w:rPr>
        <w:t>d</w:t>
      </w:r>
      <w:r w:rsidR="00017A1E" w:rsidRPr="00AC12DD">
        <w:rPr>
          <w:lang w:val="en-GB"/>
        </w:rPr>
        <w:t xml:space="preserve"> Linda </w:t>
      </w:r>
      <w:r w:rsidRPr="00AC12DD">
        <w:rPr>
          <w:lang w:val="en-GB"/>
        </w:rPr>
        <w:t>are both</w:t>
      </w:r>
      <w:r w:rsidR="00017A1E" w:rsidRPr="00AC12DD">
        <w:rPr>
          <w:lang w:val="en-GB"/>
        </w:rPr>
        <w:t xml:space="preserve"> in </w:t>
      </w:r>
      <w:r w:rsidR="00AC12DD" w:rsidRPr="00AC12DD">
        <w:rPr>
          <w:lang w:val="en-GB"/>
        </w:rPr>
        <w:t xml:space="preserve">4 </w:t>
      </w:r>
      <w:proofErr w:type="spellStart"/>
      <w:r w:rsidR="00AC12DD" w:rsidRPr="00AC12DD">
        <w:rPr>
          <w:lang w:val="en-GB"/>
        </w:rPr>
        <w:t>vmbo</w:t>
      </w:r>
      <w:proofErr w:type="spellEnd"/>
      <w:r w:rsidR="00AC12DD" w:rsidRPr="00AC12DD">
        <w:rPr>
          <w:lang w:val="en-GB"/>
        </w:rPr>
        <w:t xml:space="preserve">-t. In their economy </w:t>
      </w:r>
      <w:r w:rsidR="00017A1E" w:rsidRPr="00AC12DD">
        <w:rPr>
          <w:lang w:val="en-GB"/>
        </w:rPr>
        <w:t>les</w:t>
      </w:r>
      <w:r w:rsidR="00AC12DD" w:rsidRPr="00AC12DD">
        <w:rPr>
          <w:lang w:val="en-GB"/>
        </w:rPr>
        <w:t>son they are working on a project about the economic dependence of the</w:t>
      </w:r>
      <w:r w:rsidR="00017A1E" w:rsidRPr="00AC12DD">
        <w:rPr>
          <w:lang w:val="en-GB"/>
        </w:rPr>
        <w:t xml:space="preserve"> </w:t>
      </w:r>
      <w:r w:rsidR="00AC12DD" w:rsidRPr="00AC12DD">
        <w:rPr>
          <w:lang w:val="en-GB"/>
        </w:rPr>
        <w:t>Neth</w:t>
      </w:r>
      <w:r w:rsidR="00017A1E" w:rsidRPr="00AC12DD">
        <w:rPr>
          <w:lang w:val="en-GB"/>
        </w:rPr>
        <w:t>erland</w:t>
      </w:r>
      <w:r w:rsidR="00AC12DD" w:rsidRPr="00AC12DD">
        <w:rPr>
          <w:lang w:val="en-GB"/>
        </w:rPr>
        <w:t>s</w:t>
      </w:r>
      <w:r w:rsidR="00017A1E" w:rsidRPr="00AC12DD">
        <w:rPr>
          <w:lang w:val="en-GB"/>
        </w:rPr>
        <w:t xml:space="preserve"> </w:t>
      </w:r>
      <w:r w:rsidR="00AC12DD" w:rsidRPr="00AC12DD">
        <w:rPr>
          <w:lang w:val="en-GB"/>
        </w:rPr>
        <w:t>on foreign countries</w:t>
      </w:r>
      <w:r w:rsidR="00017A1E" w:rsidRPr="00AC12DD">
        <w:rPr>
          <w:lang w:val="en-GB"/>
        </w:rPr>
        <w:t xml:space="preserve">. </w:t>
      </w:r>
      <w:r w:rsidR="00AC12DD" w:rsidRPr="00AC12DD">
        <w:rPr>
          <w:lang w:val="en-GB"/>
        </w:rPr>
        <w:t xml:space="preserve">Their teacher </w:t>
      </w:r>
      <w:r w:rsidR="00AC12DD">
        <w:rPr>
          <w:lang w:val="en-GB"/>
        </w:rPr>
        <w:t>indicates t</w:t>
      </w:r>
      <w:r w:rsidR="00AC12DD" w:rsidRPr="00AC12DD">
        <w:rPr>
          <w:lang w:val="en-GB"/>
        </w:rPr>
        <w:t>hat this dependence is very</w:t>
      </w:r>
      <w:r w:rsidR="00017A1E" w:rsidRPr="00AC12DD">
        <w:rPr>
          <w:lang w:val="en-GB"/>
        </w:rPr>
        <w:t xml:space="preserve"> </w:t>
      </w:r>
      <w:r w:rsidR="00AC12DD" w:rsidRPr="00AC12DD">
        <w:rPr>
          <w:lang w:val="en-GB"/>
        </w:rPr>
        <w:t>high. He says th</w:t>
      </w:r>
      <w:r w:rsidR="00017A1E" w:rsidRPr="00AC12DD">
        <w:rPr>
          <w:lang w:val="en-GB"/>
        </w:rPr>
        <w:t xml:space="preserve">at 70% </w:t>
      </w:r>
      <w:r w:rsidR="00AC12DD" w:rsidRPr="00AC12DD">
        <w:rPr>
          <w:lang w:val="en-GB"/>
        </w:rPr>
        <w:t>of our national income</w:t>
      </w:r>
      <w:r w:rsidR="00017A1E" w:rsidRPr="00AC12DD">
        <w:rPr>
          <w:lang w:val="en-GB"/>
        </w:rPr>
        <w:t xml:space="preserve"> </w:t>
      </w:r>
      <w:r w:rsidR="00AC12DD" w:rsidRPr="00AC12DD">
        <w:rPr>
          <w:lang w:val="en-GB"/>
        </w:rPr>
        <w:t xml:space="preserve">is earned with </w:t>
      </w:r>
      <w:r w:rsidR="00017A1E" w:rsidRPr="00AC12DD">
        <w:rPr>
          <w:lang w:val="en-GB"/>
        </w:rPr>
        <w:t>export.</w:t>
      </w:r>
    </w:p>
    <w:p w:rsidR="00017A1E" w:rsidRPr="00AC12DD" w:rsidRDefault="00017A1E" w:rsidP="00017A1E">
      <w:pPr>
        <w:pStyle w:val="Geenafstand"/>
        <w:rPr>
          <w:lang w:val="en-GB"/>
        </w:rPr>
      </w:pPr>
      <w:r w:rsidRPr="00AC12DD">
        <w:rPr>
          <w:lang w:val="en-GB"/>
        </w:rPr>
        <w:t xml:space="preserve">Roel </w:t>
      </w:r>
      <w:r w:rsidR="00AC12DD" w:rsidRPr="00AC12DD">
        <w:rPr>
          <w:lang w:val="en-GB"/>
        </w:rPr>
        <w:t>says to Linda: “I</w:t>
      </w:r>
      <w:r w:rsidRPr="00AC12DD">
        <w:rPr>
          <w:lang w:val="en-GB"/>
        </w:rPr>
        <w:t xml:space="preserve"> </w:t>
      </w:r>
      <w:r w:rsidR="00AC12DD" w:rsidRPr="00AC12DD">
        <w:rPr>
          <w:lang w:val="en-GB"/>
        </w:rPr>
        <w:t>wonder whether this dependence of the Netherlands on foreign countries</w:t>
      </w:r>
      <w:r w:rsidRPr="00AC12DD">
        <w:rPr>
          <w:lang w:val="en-GB"/>
        </w:rPr>
        <w:t xml:space="preserve"> </w:t>
      </w:r>
      <w:r w:rsidR="00AC12DD" w:rsidRPr="00AC12DD">
        <w:rPr>
          <w:lang w:val="en-GB"/>
        </w:rPr>
        <w:t>is really that high</w:t>
      </w:r>
      <w:r w:rsidRPr="00AC12DD">
        <w:rPr>
          <w:lang w:val="en-GB"/>
        </w:rPr>
        <w:t xml:space="preserve">. </w:t>
      </w:r>
      <w:r w:rsidR="00AC12DD" w:rsidRPr="00AC12DD">
        <w:rPr>
          <w:lang w:val="en-GB"/>
        </w:rPr>
        <w:t>I want to investigate this</w:t>
      </w:r>
      <w:r w:rsidRPr="00AC12DD">
        <w:rPr>
          <w:lang w:val="en-GB"/>
        </w:rPr>
        <w:t>.”</w:t>
      </w:r>
    </w:p>
    <w:p w:rsidR="00017A1E" w:rsidRPr="00AC12DD" w:rsidRDefault="00017A1E" w:rsidP="00017A1E">
      <w:pPr>
        <w:pStyle w:val="Geenafstand"/>
        <w:rPr>
          <w:lang w:val="en-GB"/>
        </w:rPr>
      </w:pPr>
    </w:p>
    <w:p w:rsidR="00017A1E" w:rsidRPr="00AC12DD" w:rsidRDefault="00017A1E" w:rsidP="00017A1E">
      <w:pPr>
        <w:pStyle w:val="Geenafstand"/>
        <w:rPr>
          <w:lang w:val="en-GB"/>
        </w:rPr>
      </w:pPr>
      <w:r w:rsidRPr="00AC12DD">
        <w:rPr>
          <w:lang w:val="en-GB"/>
        </w:rPr>
        <w:t xml:space="preserve">Linda </w:t>
      </w:r>
      <w:r w:rsidR="00AC12DD" w:rsidRPr="00AC12DD">
        <w:rPr>
          <w:lang w:val="en-GB"/>
        </w:rPr>
        <w:t>says</w:t>
      </w:r>
      <w:r w:rsidRPr="00AC12DD">
        <w:rPr>
          <w:lang w:val="en-GB"/>
        </w:rPr>
        <w:t>: “</w:t>
      </w:r>
      <w:r w:rsidR="00AC12DD" w:rsidRPr="00AC12DD">
        <w:rPr>
          <w:lang w:val="en-GB"/>
        </w:rPr>
        <w:t>Maybe we can start with Dutch cheese</w:t>
      </w:r>
      <w:r w:rsidRPr="00AC12DD">
        <w:rPr>
          <w:lang w:val="en-GB"/>
        </w:rPr>
        <w:t xml:space="preserve">. </w:t>
      </w:r>
      <w:r w:rsidR="00AC12DD" w:rsidRPr="00AC12DD">
        <w:rPr>
          <w:lang w:val="en-GB"/>
        </w:rPr>
        <w:t>It is always claimed that we export so much cheese.” “Okay</w:t>
      </w:r>
      <w:r w:rsidRPr="00AC12DD">
        <w:rPr>
          <w:lang w:val="en-GB"/>
        </w:rPr>
        <w:t xml:space="preserve">”, </w:t>
      </w:r>
      <w:r w:rsidR="00AC12DD" w:rsidRPr="00AC12DD">
        <w:rPr>
          <w:lang w:val="en-GB"/>
        </w:rPr>
        <w:t>says Roel, “I found some data about this on a</w:t>
      </w:r>
      <w:r w:rsidRPr="00AC12DD">
        <w:rPr>
          <w:lang w:val="en-GB"/>
        </w:rPr>
        <w:t xml:space="preserve"> </w:t>
      </w:r>
      <w:r w:rsidR="00AC12DD" w:rsidRPr="00AC12DD">
        <w:rPr>
          <w:lang w:val="en-GB"/>
        </w:rPr>
        <w:t>site</w:t>
      </w:r>
      <w:r w:rsidRPr="00AC12DD">
        <w:rPr>
          <w:lang w:val="en-GB"/>
        </w:rPr>
        <w:t>.”</w:t>
      </w:r>
    </w:p>
    <w:p w:rsidR="00017A1E" w:rsidRPr="00AC12DD" w:rsidRDefault="00017A1E" w:rsidP="00017A1E">
      <w:pPr>
        <w:pStyle w:val="Geenafstand"/>
        <w:rPr>
          <w:lang w:val="en-GB"/>
        </w:rPr>
      </w:pPr>
    </w:p>
    <w:p w:rsidR="00017A1E" w:rsidRPr="00AC12DD" w:rsidRDefault="00AC12DD" w:rsidP="00017A1E">
      <w:pPr>
        <w:pStyle w:val="Geenafstand"/>
        <w:rPr>
          <w:lang w:val="en-GB"/>
        </w:rPr>
      </w:pPr>
      <w:r w:rsidRPr="00AC12DD">
        <w:rPr>
          <w:lang w:val="en-GB"/>
        </w:rPr>
        <w:t>The overview below shows how much cheese has been produced and eaten in the Netherlands and exported abroad in the past few decades</w:t>
      </w:r>
      <w:r w:rsidR="00017A1E" w:rsidRPr="00AC12DD">
        <w:rPr>
          <w:lang w:val="en-GB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3"/>
        <w:gridCol w:w="850"/>
        <w:gridCol w:w="851"/>
        <w:gridCol w:w="708"/>
      </w:tblGrid>
      <w:tr w:rsidR="00017A1E" w:rsidRPr="00AC12DD" w:rsidTr="00C000FB">
        <w:tc>
          <w:tcPr>
            <w:tcW w:w="4503" w:type="dxa"/>
          </w:tcPr>
          <w:p w:rsidR="00017A1E" w:rsidRPr="00AC12DD" w:rsidRDefault="00017A1E" w:rsidP="00C000FB">
            <w:pPr>
              <w:pStyle w:val="Geenafstand"/>
              <w:rPr>
                <w:lang w:val="en-GB"/>
              </w:rPr>
            </w:pPr>
          </w:p>
        </w:tc>
        <w:tc>
          <w:tcPr>
            <w:tcW w:w="850" w:type="dxa"/>
          </w:tcPr>
          <w:p w:rsidR="00017A1E" w:rsidRPr="00AC12DD" w:rsidRDefault="00017A1E" w:rsidP="00C000FB">
            <w:pPr>
              <w:pStyle w:val="Geenafstand"/>
              <w:jc w:val="center"/>
              <w:rPr>
                <w:lang w:val="en-GB"/>
              </w:rPr>
            </w:pPr>
            <w:r w:rsidRPr="00AC12DD">
              <w:rPr>
                <w:lang w:val="en-GB"/>
              </w:rPr>
              <w:t>1990</w:t>
            </w:r>
          </w:p>
        </w:tc>
        <w:tc>
          <w:tcPr>
            <w:tcW w:w="851" w:type="dxa"/>
          </w:tcPr>
          <w:p w:rsidR="00017A1E" w:rsidRPr="00AC12DD" w:rsidRDefault="00017A1E" w:rsidP="00C000FB">
            <w:pPr>
              <w:pStyle w:val="Geenafstand"/>
              <w:jc w:val="center"/>
              <w:rPr>
                <w:lang w:val="en-GB"/>
              </w:rPr>
            </w:pPr>
            <w:r w:rsidRPr="00AC12DD">
              <w:rPr>
                <w:lang w:val="en-GB"/>
              </w:rPr>
              <w:t>2000</w:t>
            </w:r>
          </w:p>
        </w:tc>
        <w:tc>
          <w:tcPr>
            <w:tcW w:w="708" w:type="dxa"/>
          </w:tcPr>
          <w:p w:rsidR="00017A1E" w:rsidRPr="00AC12DD" w:rsidRDefault="00017A1E" w:rsidP="00C000FB">
            <w:pPr>
              <w:pStyle w:val="Geenafstand"/>
              <w:jc w:val="center"/>
              <w:rPr>
                <w:lang w:val="en-GB"/>
              </w:rPr>
            </w:pPr>
            <w:r w:rsidRPr="00AC12DD">
              <w:rPr>
                <w:lang w:val="en-GB"/>
              </w:rPr>
              <w:t>2010</w:t>
            </w:r>
          </w:p>
        </w:tc>
      </w:tr>
      <w:tr w:rsidR="00017A1E" w:rsidRPr="00AC12DD" w:rsidTr="00C000FB">
        <w:tc>
          <w:tcPr>
            <w:tcW w:w="4503" w:type="dxa"/>
          </w:tcPr>
          <w:p w:rsidR="00017A1E" w:rsidRPr="00AC12DD" w:rsidRDefault="00AC12DD" w:rsidP="00C000FB">
            <w:pPr>
              <w:pStyle w:val="Geenafstand"/>
              <w:rPr>
                <w:lang w:val="en-GB"/>
              </w:rPr>
            </w:pPr>
            <w:r w:rsidRPr="00AC12DD">
              <w:rPr>
                <w:lang w:val="en-GB"/>
              </w:rPr>
              <w:t>production × 1 millio</w:t>
            </w:r>
            <w:r w:rsidR="00017A1E" w:rsidRPr="00AC12DD">
              <w:rPr>
                <w:lang w:val="en-GB"/>
              </w:rPr>
              <w:t>n kilogram</w:t>
            </w:r>
          </w:p>
        </w:tc>
        <w:tc>
          <w:tcPr>
            <w:tcW w:w="850" w:type="dxa"/>
          </w:tcPr>
          <w:p w:rsidR="00017A1E" w:rsidRPr="00AC12DD" w:rsidRDefault="00017A1E" w:rsidP="00C000FB">
            <w:pPr>
              <w:pStyle w:val="Geenafstand"/>
              <w:jc w:val="center"/>
              <w:rPr>
                <w:lang w:val="en-GB"/>
              </w:rPr>
            </w:pPr>
            <w:r w:rsidRPr="00AC12DD">
              <w:rPr>
                <w:lang w:val="en-GB"/>
              </w:rPr>
              <w:t>601</w:t>
            </w:r>
          </w:p>
        </w:tc>
        <w:tc>
          <w:tcPr>
            <w:tcW w:w="851" w:type="dxa"/>
          </w:tcPr>
          <w:p w:rsidR="00017A1E" w:rsidRPr="00AC12DD" w:rsidRDefault="00017A1E" w:rsidP="00C000FB">
            <w:pPr>
              <w:pStyle w:val="Geenafstand"/>
              <w:jc w:val="center"/>
              <w:rPr>
                <w:lang w:val="en-GB"/>
              </w:rPr>
            </w:pPr>
            <w:r w:rsidRPr="00AC12DD">
              <w:rPr>
                <w:lang w:val="en-GB"/>
              </w:rPr>
              <w:t>660</w:t>
            </w:r>
          </w:p>
        </w:tc>
        <w:tc>
          <w:tcPr>
            <w:tcW w:w="708" w:type="dxa"/>
          </w:tcPr>
          <w:p w:rsidR="00017A1E" w:rsidRPr="00AC12DD" w:rsidRDefault="00017A1E" w:rsidP="00C000FB">
            <w:pPr>
              <w:pStyle w:val="Geenafstand"/>
              <w:jc w:val="center"/>
              <w:rPr>
                <w:lang w:val="en-GB"/>
              </w:rPr>
            </w:pPr>
            <w:r w:rsidRPr="00AC12DD">
              <w:rPr>
                <w:lang w:val="en-GB"/>
              </w:rPr>
              <w:t>738</w:t>
            </w:r>
          </w:p>
        </w:tc>
      </w:tr>
      <w:tr w:rsidR="00017A1E" w:rsidRPr="00AC12DD" w:rsidTr="00C000FB">
        <w:tc>
          <w:tcPr>
            <w:tcW w:w="4503" w:type="dxa"/>
          </w:tcPr>
          <w:p w:rsidR="00017A1E" w:rsidRPr="00AC12DD" w:rsidRDefault="00017A1E" w:rsidP="00C000FB">
            <w:pPr>
              <w:pStyle w:val="Geenafstand"/>
              <w:rPr>
                <w:lang w:val="en-GB"/>
              </w:rPr>
            </w:pPr>
            <w:r w:rsidRPr="00AC12DD">
              <w:rPr>
                <w:lang w:val="en-GB"/>
              </w:rPr>
              <w:t xml:space="preserve">export × 1 </w:t>
            </w:r>
            <w:r w:rsidR="00AC12DD" w:rsidRPr="00AC12DD">
              <w:rPr>
                <w:lang w:val="en-GB"/>
              </w:rPr>
              <w:t>millio</w:t>
            </w:r>
            <w:r w:rsidRPr="00AC12DD">
              <w:rPr>
                <w:lang w:val="en-GB"/>
              </w:rPr>
              <w:t>n kilogram</w:t>
            </w:r>
          </w:p>
        </w:tc>
        <w:tc>
          <w:tcPr>
            <w:tcW w:w="850" w:type="dxa"/>
          </w:tcPr>
          <w:p w:rsidR="00017A1E" w:rsidRPr="00AC12DD" w:rsidRDefault="00017A1E" w:rsidP="00C000FB">
            <w:pPr>
              <w:pStyle w:val="Geenafstand"/>
              <w:jc w:val="center"/>
              <w:rPr>
                <w:lang w:val="en-GB"/>
              </w:rPr>
            </w:pPr>
            <w:r w:rsidRPr="00AC12DD">
              <w:rPr>
                <w:lang w:val="en-GB"/>
              </w:rPr>
              <w:t>433</w:t>
            </w:r>
          </w:p>
        </w:tc>
        <w:tc>
          <w:tcPr>
            <w:tcW w:w="851" w:type="dxa"/>
          </w:tcPr>
          <w:p w:rsidR="00017A1E" w:rsidRPr="00AC12DD" w:rsidRDefault="00017A1E" w:rsidP="00C000FB">
            <w:pPr>
              <w:pStyle w:val="Geenafstand"/>
              <w:jc w:val="center"/>
              <w:rPr>
                <w:lang w:val="en-GB"/>
              </w:rPr>
            </w:pPr>
            <w:r w:rsidRPr="00AC12DD">
              <w:rPr>
                <w:lang w:val="en-GB"/>
              </w:rPr>
              <w:t>498</w:t>
            </w:r>
          </w:p>
        </w:tc>
        <w:tc>
          <w:tcPr>
            <w:tcW w:w="708" w:type="dxa"/>
          </w:tcPr>
          <w:p w:rsidR="00017A1E" w:rsidRPr="00AC12DD" w:rsidRDefault="00017A1E" w:rsidP="00C000FB">
            <w:pPr>
              <w:pStyle w:val="Geenafstand"/>
              <w:jc w:val="center"/>
              <w:rPr>
                <w:lang w:val="en-GB"/>
              </w:rPr>
            </w:pPr>
            <w:r w:rsidRPr="00AC12DD">
              <w:rPr>
                <w:lang w:val="en-GB"/>
              </w:rPr>
              <w:t>563</w:t>
            </w:r>
          </w:p>
        </w:tc>
      </w:tr>
      <w:tr w:rsidR="00017A1E" w:rsidRPr="00AC12DD" w:rsidTr="00C000FB">
        <w:tc>
          <w:tcPr>
            <w:tcW w:w="4503" w:type="dxa"/>
          </w:tcPr>
          <w:p w:rsidR="00017A1E" w:rsidRPr="00AC12DD" w:rsidRDefault="00AC12DD" w:rsidP="00AC12DD">
            <w:pPr>
              <w:pStyle w:val="Geenafstand"/>
              <w:rPr>
                <w:lang w:val="en-GB"/>
              </w:rPr>
            </w:pPr>
            <w:r w:rsidRPr="00AC12DD">
              <w:rPr>
                <w:lang w:val="en-GB"/>
              </w:rPr>
              <w:t>consumption</w:t>
            </w:r>
            <w:r w:rsidR="00017A1E" w:rsidRPr="00AC12DD">
              <w:rPr>
                <w:lang w:val="en-GB"/>
              </w:rPr>
              <w:t xml:space="preserve"> in</w:t>
            </w:r>
            <w:r w:rsidRPr="00AC12DD">
              <w:rPr>
                <w:lang w:val="en-GB"/>
              </w:rPr>
              <w:t xml:space="preserve"> the Neth</w:t>
            </w:r>
            <w:r w:rsidR="00017A1E" w:rsidRPr="00AC12DD">
              <w:rPr>
                <w:lang w:val="en-GB"/>
              </w:rPr>
              <w:t>erland</w:t>
            </w:r>
            <w:r w:rsidRPr="00AC12DD">
              <w:rPr>
                <w:lang w:val="en-GB"/>
              </w:rPr>
              <w:t>s</w:t>
            </w:r>
            <w:r w:rsidR="00017A1E" w:rsidRPr="00AC12DD">
              <w:rPr>
                <w:lang w:val="en-GB"/>
              </w:rPr>
              <w:t xml:space="preserve"> per </w:t>
            </w:r>
            <w:r w:rsidRPr="00AC12DD">
              <w:rPr>
                <w:lang w:val="en-GB"/>
              </w:rPr>
              <w:t>inhabitant in kilo</w:t>
            </w:r>
            <w:r w:rsidR="00017A1E" w:rsidRPr="00AC12DD">
              <w:rPr>
                <w:lang w:val="en-GB"/>
              </w:rPr>
              <w:t>s</w:t>
            </w:r>
          </w:p>
        </w:tc>
        <w:tc>
          <w:tcPr>
            <w:tcW w:w="850" w:type="dxa"/>
          </w:tcPr>
          <w:p w:rsidR="00017A1E" w:rsidRPr="00AC12DD" w:rsidRDefault="00017A1E" w:rsidP="00C000FB">
            <w:pPr>
              <w:pStyle w:val="Geenafstand"/>
              <w:jc w:val="center"/>
              <w:rPr>
                <w:lang w:val="en-GB"/>
              </w:rPr>
            </w:pPr>
            <w:r w:rsidRPr="00AC12DD">
              <w:rPr>
                <w:lang w:val="en-GB"/>
              </w:rPr>
              <w:t>1</w:t>
            </w:r>
            <w:r w:rsidR="00AC12DD" w:rsidRPr="00AC12DD">
              <w:rPr>
                <w:lang w:val="en-GB"/>
              </w:rPr>
              <w:t>3.</w:t>
            </w:r>
            <w:r w:rsidRPr="00AC12DD">
              <w:rPr>
                <w:lang w:val="en-GB"/>
              </w:rPr>
              <w:t>6</w:t>
            </w:r>
          </w:p>
        </w:tc>
        <w:tc>
          <w:tcPr>
            <w:tcW w:w="851" w:type="dxa"/>
          </w:tcPr>
          <w:p w:rsidR="00017A1E" w:rsidRPr="00AC12DD" w:rsidRDefault="00AC12DD" w:rsidP="00C000FB">
            <w:pPr>
              <w:pStyle w:val="Geenafstand"/>
              <w:jc w:val="center"/>
              <w:rPr>
                <w:lang w:val="en-GB"/>
              </w:rPr>
            </w:pPr>
            <w:r w:rsidRPr="00AC12DD">
              <w:rPr>
                <w:lang w:val="en-GB"/>
              </w:rPr>
              <w:t>15.</w:t>
            </w:r>
            <w:r w:rsidR="00017A1E" w:rsidRPr="00AC12DD">
              <w:rPr>
                <w:lang w:val="en-GB"/>
              </w:rPr>
              <w:t>82</w:t>
            </w:r>
          </w:p>
        </w:tc>
        <w:tc>
          <w:tcPr>
            <w:tcW w:w="708" w:type="dxa"/>
          </w:tcPr>
          <w:p w:rsidR="00017A1E" w:rsidRPr="00AC12DD" w:rsidRDefault="00AC12DD" w:rsidP="00C000FB">
            <w:pPr>
              <w:pStyle w:val="Geenafstand"/>
              <w:jc w:val="center"/>
              <w:rPr>
                <w:lang w:val="en-GB"/>
              </w:rPr>
            </w:pPr>
            <w:r w:rsidRPr="00AC12DD">
              <w:rPr>
                <w:lang w:val="en-GB"/>
              </w:rPr>
              <w:t>18.</w:t>
            </w:r>
            <w:r w:rsidR="00017A1E" w:rsidRPr="00AC12DD">
              <w:rPr>
                <w:lang w:val="en-GB"/>
              </w:rPr>
              <w:t>0</w:t>
            </w:r>
          </w:p>
        </w:tc>
      </w:tr>
    </w:tbl>
    <w:p w:rsidR="00017A1E" w:rsidRDefault="00017A1E" w:rsidP="00017A1E">
      <w:pPr>
        <w:pStyle w:val="Geenafstand"/>
      </w:pPr>
    </w:p>
    <w:p w:rsidR="00017A1E" w:rsidRPr="00122B38" w:rsidRDefault="009B0EA9" w:rsidP="00017A1E">
      <w:pPr>
        <w:pStyle w:val="Geenafstand"/>
        <w:numPr>
          <w:ilvl w:val="0"/>
          <w:numId w:val="5"/>
        </w:numPr>
        <w:ind w:left="426" w:hanging="426"/>
        <w:rPr>
          <w:lang w:val="en-GB"/>
        </w:rPr>
      </w:pPr>
      <w:r w:rsidRPr="00122B38">
        <w:rPr>
          <w:lang w:val="en-GB"/>
        </w:rPr>
        <w:t>What percentage of the Dutch cheese was exported</w:t>
      </w:r>
      <w:r w:rsidR="00017A1E" w:rsidRPr="00122B38">
        <w:rPr>
          <w:lang w:val="en-GB"/>
        </w:rPr>
        <w:t xml:space="preserve"> </w:t>
      </w:r>
      <w:r w:rsidRPr="00122B38">
        <w:rPr>
          <w:lang w:val="en-GB"/>
        </w:rPr>
        <w:t>in 2010</w:t>
      </w:r>
      <w:r w:rsidR="00017A1E" w:rsidRPr="00122B38">
        <w:rPr>
          <w:lang w:val="en-GB"/>
        </w:rPr>
        <w:t xml:space="preserve">? </w:t>
      </w:r>
      <w:r w:rsidRPr="00122B38">
        <w:rPr>
          <w:lang w:val="en-GB"/>
        </w:rPr>
        <w:t>Write down your calculation</w:t>
      </w:r>
      <w:r w:rsidR="00017A1E" w:rsidRPr="00122B38">
        <w:rPr>
          <w:lang w:val="en-GB"/>
        </w:rPr>
        <w:t>.</w:t>
      </w:r>
    </w:p>
    <w:p w:rsidR="00017A1E" w:rsidRPr="00122B38" w:rsidRDefault="00017A1E" w:rsidP="00017A1E">
      <w:pPr>
        <w:pStyle w:val="Geenafstand"/>
        <w:rPr>
          <w:lang w:val="en-GB"/>
        </w:rPr>
      </w:pPr>
      <w:r w:rsidRPr="00122B38">
        <w:rPr>
          <w:lang w:val="en-GB"/>
        </w:rPr>
        <w:t xml:space="preserve">Linda </w:t>
      </w:r>
      <w:r w:rsidR="009B0EA9" w:rsidRPr="00122B38">
        <w:rPr>
          <w:lang w:val="en-GB"/>
        </w:rPr>
        <w:t>looks at the</w:t>
      </w:r>
      <w:r w:rsidRPr="00122B38">
        <w:rPr>
          <w:lang w:val="en-GB"/>
        </w:rPr>
        <w:t xml:space="preserve"> tab</w:t>
      </w:r>
      <w:r w:rsidR="009B0EA9" w:rsidRPr="00122B38">
        <w:rPr>
          <w:lang w:val="en-GB"/>
        </w:rPr>
        <w:t>le</w:t>
      </w:r>
      <w:r w:rsidRPr="00122B38">
        <w:rPr>
          <w:lang w:val="en-GB"/>
        </w:rPr>
        <w:t xml:space="preserve"> </w:t>
      </w:r>
      <w:r w:rsidR="009B0EA9" w:rsidRPr="00122B38">
        <w:rPr>
          <w:lang w:val="en-GB"/>
        </w:rPr>
        <w:t>and calculates how many</w:t>
      </w:r>
      <w:r w:rsidRPr="00122B38">
        <w:rPr>
          <w:lang w:val="en-GB"/>
        </w:rPr>
        <w:t xml:space="preserve"> kilo</w:t>
      </w:r>
      <w:r w:rsidR="009B0EA9" w:rsidRPr="00122B38">
        <w:rPr>
          <w:lang w:val="en-GB"/>
        </w:rPr>
        <w:t>s of Dutch cheese</w:t>
      </w:r>
      <w:r w:rsidRPr="00122B38">
        <w:rPr>
          <w:lang w:val="en-GB"/>
        </w:rPr>
        <w:t xml:space="preserve"> </w:t>
      </w:r>
      <w:r w:rsidR="00C27A1E">
        <w:rPr>
          <w:lang w:val="en-GB"/>
        </w:rPr>
        <w:t>were</w:t>
      </w:r>
      <w:r w:rsidR="009B0EA9" w:rsidRPr="00122B38">
        <w:rPr>
          <w:lang w:val="en-GB"/>
        </w:rPr>
        <w:t xml:space="preserve"> eaten by all the Dutch inhabitants in 2010</w:t>
      </w:r>
      <w:r w:rsidRPr="00122B38">
        <w:rPr>
          <w:lang w:val="en-GB"/>
        </w:rPr>
        <w:t xml:space="preserve">. </w:t>
      </w:r>
      <w:r w:rsidR="009B0EA9" w:rsidRPr="00122B38">
        <w:rPr>
          <w:lang w:val="en-GB"/>
        </w:rPr>
        <w:t>Thereby she assumes that there are 16 million inhabitant</w:t>
      </w:r>
      <w:r w:rsidRPr="00122B38">
        <w:rPr>
          <w:lang w:val="en-GB"/>
        </w:rPr>
        <w:t xml:space="preserve">s in 2010. Linda </w:t>
      </w:r>
      <w:r w:rsidR="00122B38" w:rsidRPr="00122B38">
        <w:rPr>
          <w:lang w:val="en-GB"/>
        </w:rPr>
        <w:t>discovers that there is a shortage of</w:t>
      </w:r>
      <w:r w:rsidRPr="00122B38">
        <w:rPr>
          <w:lang w:val="en-GB"/>
        </w:rPr>
        <w:t xml:space="preserve"> </w:t>
      </w:r>
      <w:r w:rsidR="00122B38" w:rsidRPr="00122B38">
        <w:rPr>
          <w:lang w:val="en-GB"/>
        </w:rPr>
        <w:t xml:space="preserve">more than 100 million kilos of cheese </w:t>
      </w:r>
      <w:r w:rsidRPr="00122B38">
        <w:rPr>
          <w:lang w:val="en-GB"/>
        </w:rPr>
        <w:t xml:space="preserve">in 2010. Roel </w:t>
      </w:r>
      <w:r w:rsidR="00122B38" w:rsidRPr="00122B38">
        <w:rPr>
          <w:lang w:val="en-GB"/>
        </w:rPr>
        <w:t>says to he</w:t>
      </w:r>
      <w:r w:rsidRPr="00122B38">
        <w:rPr>
          <w:lang w:val="en-GB"/>
        </w:rPr>
        <w:t>r:</w:t>
      </w:r>
    </w:p>
    <w:p w:rsidR="00017A1E" w:rsidRPr="00122B38" w:rsidRDefault="004F40A0" w:rsidP="00017A1E">
      <w:pPr>
        <w:pStyle w:val="Geenafstand"/>
        <w:rPr>
          <w:lang w:val="en-GB"/>
        </w:rPr>
      </w:pPr>
      <w:r>
        <w:rPr>
          <w:lang w:val="en-GB"/>
        </w:rPr>
        <w:t xml:space="preserve">“That is </w:t>
      </w:r>
      <w:r w:rsidR="00122B38" w:rsidRPr="00122B38">
        <w:rPr>
          <w:lang w:val="en-GB"/>
        </w:rPr>
        <w:t>not a sh</w:t>
      </w:r>
      <w:r w:rsidR="00017A1E" w:rsidRPr="00122B38">
        <w:rPr>
          <w:lang w:val="en-GB"/>
        </w:rPr>
        <w:t>ort</w:t>
      </w:r>
      <w:r w:rsidR="00122B38" w:rsidRPr="00122B38">
        <w:rPr>
          <w:lang w:val="en-GB"/>
        </w:rPr>
        <w:t>age. Th</w:t>
      </w:r>
      <w:r w:rsidR="00017A1E" w:rsidRPr="00122B38">
        <w:rPr>
          <w:lang w:val="en-GB"/>
        </w:rPr>
        <w:t xml:space="preserve">at </w:t>
      </w:r>
      <w:r w:rsidR="00122B38" w:rsidRPr="00122B38">
        <w:rPr>
          <w:lang w:val="en-GB"/>
        </w:rPr>
        <w:t>is what</w:t>
      </w:r>
      <w:r w:rsidR="00017A1E" w:rsidRPr="00122B38">
        <w:rPr>
          <w:lang w:val="en-GB"/>
        </w:rPr>
        <w:t xml:space="preserve"> </w:t>
      </w:r>
      <w:r w:rsidR="00122B38" w:rsidRPr="00122B38">
        <w:rPr>
          <w:lang w:val="en-GB"/>
        </w:rPr>
        <w:t>we have importe</w:t>
      </w:r>
      <w:r w:rsidR="00017A1E" w:rsidRPr="00122B38">
        <w:rPr>
          <w:lang w:val="en-GB"/>
        </w:rPr>
        <w:t>d.”</w:t>
      </w:r>
    </w:p>
    <w:p w:rsidR="00017A1E" w:rsidRPr="00122B38" w:rsidRDefault="00122B38" w:rsidP="00017A1E">
      <w:pPr>
        <w:pStyle w:val="Geenafstand"/>
        <w:numPr>
          <w:ilvl w:val="0"/>
          <w:numId w:val="5"/>
        </w:numPr>
        <w:ind w:left="426" w:hanging="426"/>
        <w:rPr>
          <w:lang w:val="en-GB"/>
        </w:rPr>
      </w:pPr>
      <w:r w:rsidRPr="00122B38">
        <w:rPr>
          <w:lang w:val="en-GB"/>
        </w:rPr>
        <w:t>Calculate how many kilos of cheese were imported in 2010</w:t>
      </w:r>
      <w:r w:rsidR="00017A1E" w:rsidRPr="00122B38">
        <w:rPr>
          <w:lang w:val="en-GB"/>
        </w:rPr>
        <w:t xml:space="preserve">. </w:t>
      </w:r>
    </w:p>
    <w:p w:rsidR="00017A1E" w:rsidRPr="00011CEE" w:rsidRDefault="00017A1E" w:rsidP="00017A1E">
      <w:pPr>
        <w:pStyle w:val="Geenafstand"/>
        <w:rPr>
          <w:lang w:val="en-GB"/>
        </w:rPr>
      </w:pPr>
    </w:p>
    <w:p w:rsidR="00017A1E" w:rsidRPr="00011CEE" w:rsidRDefault="00122B38" w:rsidP="00017A1E">
      <w:pPr>
        <w:pStyle w:val="Geenafstand"/>
        <w:rPr>
          <w:lang w:val="en-GB"/>
        </w:rPr>
      </w:pPr>
      <w:r w:rsidRPr="00011CEE">
        <w:rPr>
          <w:lang w:val="en-GB"/>
        </w:rPr>
        <w:t>“Well</w:t>
      </w:r>
      <w:r w:rsidR="00017A1E" w:rsidRPr="00011CEE">
        <w:rPr>
          <w:lang w:val="en-GB"/>
        </w:rPr>
        <w:t xml:space="preserve">, </w:t>
      </w:r>
      <w:r w:rsidRPr="00011CEE">
        <w:rPr>
          <w:lang w:val="en-GB"/>
        </w:rPr>
        <w:t>around three-quarters of the cheese we produce</w:t>
      </w:r>
      <w:r w:rsidR="00017A1E" w:rsidRPr="00011CEE">
        <w:rPr>
          <w:lang w:val="en-GB"/>
        </w:rPr>
        <w:t xml:space="preserve"> </w:t>
      </w:r>
      <w:r w:rsidRPr="00011CEE">
        <w:rPr>
          <w:lang w:val="en-GB"/>
        </w:rPr>
        <w:t>is going abroad</w:t>
      </w:r>
      <w:r w:rsidR="00017A1E" w:rsidRPr="00011CEE">
        <w:rPr>
          <w:lang w:val="en-GB"/>
        </w:rPr>
        <w:t xml:space="preserve">”, </w:t>
      </w:r>
      <w:r w:rsidRPr="00011CEE">
        <w:rPr>
          <w:lang w:val="en-GB"/>
        </w:rPr>
        <w:t>says Linda. “Let us now look at the</w:t>
      </w:r>
      <w:r w:rsidR="00017A1E" w:rsidRPr="00011CEE">
        <w:rPr>
          <w:lang w:val="en-GB"/>
        </w:rPr>
        <w:t xml:space="preserve"> </w:t>
      </w:r>
      <w:r w:rsidRPr="00011CEE">
        <w:rPr>
          <w:lang w:val="en-GB"/>
        </w:rPr>
        <w:t>services sector</w:t>
      </w:r>
      <w:r w:rsidR="00017A1E" w:rsidRPr="00011CEE">
        <w:rPr>
          <w:lang w:val="en-GB"/>
        </w:rPr>
        <w:t xml:space="preserve">, </w:t>
      </w:r>
      <w:r w:rsidRPr="00011CEE">
        <w:rPr>
          <w:lang w:val="en-GB"/>
        </w:rPr>
        <w:t>for the Neth</w:t>
      </w:r>
      <w:r w:rsidR="00017A1E" w:rsidRPr="00011CEE">
        <w:rPr>
          <w:lang w:val="en-GB"/>
        </w:rPr>
        <w:t>erland</w:t>
      </w:r>
      <w:r w:rsidRPr="00011CEE">
        <w:rPr>
          <w:lang w:val="en-GB"/>
        </w:rPr>
        <w:t>s</w:t>
      </w:r>
      <w:r w:rsidR="00017A1E" w:rsidRPr="00011CEE">
        <w:rPr>
          <w:lang w:val="en-GB"/>
        </w:rPr>
        <w:t xml:space="preserve"> </w:t>
      </w:r>
      <w:r w:rsidRPr="00011CEE">
        <w:rPr>
          <w:lang w:val="en-GB"/>
        </w:rPr>
        <w:t>provides many services in and to foreign countries</w:t>
      </w:r>
      <w:r w:rsidR="00017A1E" w:rsidRPr="00011CEE">
        <w:rPr>
          <w:lang w:val="en-GB"/>
        </w:rPr>
        <w:t>.”</w:t>
      </w:r>
    </w:p>
    <w:p w:rsidR="00017A1E" w:rsidRPr="00011CEE" w:rsidRDefault="00017A1E" w:rsidP="00017A1E">
      <w:pPr>
        <w:pStyle w:val="Geenafstand"/>
        <w:rPr>
          <w:lang w:val="en-GB"/>
        </w:rPr>
      </w:pPr>
    </w:p>
    <w:p w:rsidR="00017A1E" w:rsidRPr="00011CEE" w:rsidRDefault="00122B38" w:rsidP="00017A1E">
      <w:pPr>
        <w:pStyle w:val="Geenafstand"/>
        <w:rPr>
          <w:lang w:val="en-GB"/>
        </w:rPr>
      </w:pPr>
      <w:r w:rsidRPr="00011CEE">
        <w:rPr>
          <w:lang w:val="en-GB"/>
        </w:rPr>
        <w:t>In addition to goods, services are provided as well</w:t>
      </w:r>
      <w:r w:rsidR="00017A1E" w:rsidRPr="00011CEE">
        <w:rPr>
          <w:lang w:val="en-GB"/>
        </w:rPr>
        <w:t xml:space="preserve">. </w:t>
      </w:r>
    </w:p>
    <w:p w:rsidR="00017A1E" w:rsidRPr="00011CEE" w:rsidRDefault="00017A1E" w:rsidP="00017A1E">
      <w:pPr>
        <w:pStyle w:val="Geenafstand"/>
        <w:numPr>
          <w:ilvl w:val="0"/>
          <w:numId w:val="5"/>
        </w:numPr>
        <w:ind w:left="426" w:hanging="426"/>
        <w:rPr>
          <w:lang w:val="en-GB"/>
        </w:rPr>
      </w:pPr>
      <w:r w:rsidRPr="00011CEE">
        <w:rPr>
          <w:lang w:val="en-GB"/>
        </w:rPr>
        <w:t>W</w:t>
      </w:r>
      <w:r w:rsidR="00122B38" w:rsidRPr="00011CEE">
        <w:rPr>
          <w:lang w:val="en-GB"/>
        </w:rPr>
        <w:t>h</w:t>
      </w:r>
      <w:r w:rsidRPr="00011CEE">
        <w:rPr>
          <w:lang w:val="en-GB"/>
        </w:rPr>
        <w:t xml:space="preserve">at </w:t>
      </w:r>
      <w:r w:rsidR="00122B38" w:rsidRPr="00011CEE">
        <w:rPr>
          <w:lang w:val="en-GB"/>
        </w:rPr>
        <w:t xml:space="preserve">is understood </w:t>
      </w:r>
      <w:r w:rsidR="00011CEE">
        <w:rPr>
          <w:lang w:val="en-GB"/>
        </w:rPr>
        <w:t>to b</w:t>
      </w:r>
      <w:r w:rsidR="00122B38" w:rsidRPr="00011CEE">
        <w:rPr>
          <w:lang w:val="en-GB"/>
        </w:rPr>
        <w:t>e a service in economy</w:t>
      </w:r>
      <w:r w:rsidRPr="00011CEE">
        <w:rPr>
          <w:lang w:val="en-GB"/>
        </w:rPr>
        <w:t>?</w:t>
      </w:r>
    </w:p>
    <w:p w:rsidR="00017A1E" w:rsidRPr="00011CEE" w:rsidRDefault="00122B38" w:rsidP="00017A1E">
      <w:pPr>
        <w:pStyle w:val="Geenafstand"/>
        <w:numPr>
          <w:ilvl w:val="0"/>
          <w:numId w:val="6"/>
        </w:numPr>
        <w:ind w:left="426" w:hanging="426"/>
        <w:rPr>
          <w:lang w:val="en-GB"/>
        </w:rPr>
      </w:pPr>
      <w:r w:rsidRPr="00011CEE">
        <w:rPr>
          <w:lang w:val="en-GB"/>
        </w:rPr>
        <w:t>A service</w:t>
      </w:r>
      <w:r w:rsidR="00017A1E" w:rsidRPr="00011CEE">
        <w:rPr>
          <w:lang w:val="en-GB"/>
        </w:rPr>
        <w:t xml:space="preserve"> is </w:t>
      </w:r>
      <w:r w:rsidRPr="00011CEE">
        <w:rPr>
          <w:lang w:val="en-GB"/>
        </w:rPr>
        <w:t>an agreement that is laid down in a written contract</w:t>
      </w:r>
      <w:r w:rsidR="00017A1E" w:rsidRPr="00011CEE">
        <w:rPr>
          <w:lang w:val="en-GB"/>
        </w:rPr>
        <w:t>.</w:t>
      </w:r>
    </w:p>
    <w:p w:rsidR="00017A1E" w:rsidRPr="00011CEE" w:rsidRDefault="00122B38" w:rsidP="00017A1E">
      <w:pPr>
        <w:pStyle w:val="Geenafstand"/>
        <w:numPr>
          <w:ilvl w:val="0"/>
          <w:numId w:val="6"/>
        </w:numPr>
        <w:ind w:left="426" w:hanging="426"/>
        <w:rPr>
          <w:lang w:val="en-GB"/>
        </w:rPr>
      </w:pPr>
      <w:r w:rsidRPr="00011CEE">
        <w:rPr>
          <w:lang w:val="en-GB"/>
        </w:rPr>
        <w:t>A service is a social</w:t>
      </w:r>
      <w:r w:rsidR="00017A1E" w:rsidRPr="00011CEE">
        <w:rPr>
          <w:lang w:val="en-GB"/>
        </w:rPr>
        <w:t xml:space="preserve"> </w:t>
      </w:r>
      <w:r w:rsidRPr="00011CEE">
        <w:rPr>
          <w:lang w:val="en-GB"/>
        </w:rPr>
        <w:t>institution that supports certain</w:t>
      </w:r>
      <w:r w:rsidR="00017A1E" w:rsidRPr="00011CEE">
        <w:rPr>
          <w:lang w:val="en-GB"/>
        </w:rPr>
        <w:t xml:space="preserve"> </w:t>
      </w:r>
      <w:r w:rsidRPr="00011CEE">
        <w:rPr>
          <w:lang w:val="en-GB"/>
        </w:rPr>
        <w:t>population groups</w:t>
      </w:r>
      <w:r w:rsidR="00017A1E" w:rsidRPr="00011CEE">
        <w:rPr>
          <w:lang w:val="en-GB"/>
        </w:rPr>
        <w:t>.</w:t>
      </w:r>
    </w:p>
    <w:p w:rsidR="00017A1E" w:rsidRPr="00011CEE" w:rsidRDefault="00122B38" w:rsidP="00017A1E">
      <w:pPr>
        <w:pStyle w:val="Geenafstand"/>
        <w:numPr>
          <w:ilvl w:val="0"/>
          <w:numId w:val="6"/>
        </w:numPr>
        <w:ind w:left="426" w:hanging="426"/>
        <w:rPr>
          <w:lang w:val="en-GB"/>
        </w:rPr>
      </w:pPr>
      <w:r w:rsidRPr="00011CEE">
        <w:rPr>
          <w:lang w:val="en-GB"/>
        </w:rPr>
        <w:t>A service is a non-material good</w:t>
      </w:r>
      <w:r w:rsidR="00017A1E" w:rsidRPr="00011CEE">
        <w:rPr>
          <w:lang w:val="en-GB"/>
        </w:rPr>
        <w:t>.</w:t>
      </w:r>
    </w:p>
    <w:p w:rsidR="00017A1E" w:rsidRPr="00011CEE" w:rsidRDefault="00122B38" w:rsidP="00017A1E">
      <w:pPr>
        <w:pStyle w:val="Geenafstand"/>
        <w:numPr>
          <w:ilvl w:val="0"/>
          <w:numId w:val="6"/>
        </w:numPr>
        <w:ind w:left="426" w:hanging="426"/>
        <w:rPr>
          <w:lang w:val="en-GB"/>
        </w:rPr>
      </w:pPr>
      <w:r w:rsidRPr="00011CEE">
        <w:rPr>
          <w:lang w:val="en-GB"/>
        </w:rPr>
        <w:t>A service is an obligation that you enter into for a certain period</w:t>
      </w:r>
      <w:r w:rsidR="00017A1E" w:rsidRPr="00011CEE">
        <w:rPr>
          <w:lang w:val="en-GB"/>
        </w:rPr>
        <w:t>.</w:t>
      </w:r>
    </w:p>
    <w:p w:rsidR="00017A1E" w:rsidRPr="00011CEE" w:rsidRDefault="00017A1E" w:rsidP="00017A1E">
      <w:pPr>
        <w:pStyle w:val="Geenafstand"/>
        <w:rPr>
          <w:lang w:val="en-GB"/>
        </w:rPr>
      </w:pPr>
    </w:p>
    <w:p w:rsidR="00017A1E" w:rsidRPr="00011CEE" w:rsidRDefault="00017A1E" w:rsidP="00017A1E">
      <w:pPr>
        <w:pStyle w:val="Geenafstand"/>
        <w:rPr>
          <w:lang w:val="en-GB"/>
        </w:rPr>
      </w:pPr>
      <w:r w:rsidRPr="00011CEE">
        <w:rPr>
          <w:lang w:val="en-GB"/>
        </w:rPr>
        <w:t xml:space="preserve">Transport is </w:t>
      </w:r>
      <w:r w:rsidR="00011CEE">
        <w:rPr>
          <w:lang w:val="en-GB"/>
        </w:rPr>
        <w:t>o</w:t>
      </w:r>
      <w:r w:rsidR="00122B38" w:rsidRPr="00011CEE">
        <w:rPr>
          <w:lang w:val="en-GB"/>
        </w:rPr>
        <w:t>n</w:t>
      </w:r>
      <w:r w:rsidR="00011CEE">
        <w:rPr>
          <w:lang w:val="en-GB"/>
        </w:rPr>
        <w:t>e</w:t>
      </w:r>
      <w:r w:rsidR="00122B38" w:rsidRPr="00011CEE">
        <w:rPr>
          <w:lang w:val="en-GB"/>
        </w:rPr>
        <w:t xml:space="preserve"> of the services which the Neth</w:t>
      </w:r>
      <w:r w:rsidRPr="00011CEE">
        <w:rPr>
          <w:lang w:val="en-GB"/>
        </w:rPr>
        <w:t>erland</w:t>
      </w:r>
      <w:r w:rsidR="00122B38" w:rsidRPr="00011CEE">
        <w:rPr>
          <w:lang w:val="en-GB"/>
        </w:rPr>
        <w:t>s</w:t>
      </w:r>
      <w:r w:rsidRPr="00011CEE">
        <w:rPr>
          <w:lang w:val="en-GB"/>
        </w:rPr>
        <w:t xml:space="preserve"> </w:t>
      </w:r>
      <w:r w:rsidR="00122B38" w:rsidRPr="00011CEE">
        <w:rPr>
          <w:lang w:val="en-GB"/>
        </w:rPr>
        <w:t>provides to foreign countries</w:t>
      </w:r>
      <w:r w:rsidRPr="00011CEE">
        <w:rPr>
          <w:lang w:val="en-GB"/>
        </w:rPr>
        <w:t xml:space="preserve">. </w:t>
      </w:r>
      <w:r w:rsidR="00122B38" w:rsidRPr="00011CEE">
        <w:rPr>
          <w:lang w:val="en-GB"/>
        </w:rPr>
        <w:t>Think of road transport, for example, but also</w:t>
      </w:r>
      <w:r w:rsidRPr="00011CEE">
        <w:rPr>
          <w:lang w:val="en-GB"/>
        </w:rPr>
        <w:t xml:space="preserve"> </w:t>
      </w:r>
      <w:r w:rsidR="00122B38" w:rsidRPr="00011CEE">
        <w:rPr>
          <w:lang w:val="en-GB"/>
        </w:rPr>
        <w:t>of inland waterway transport and</w:t>
      </w:r>
      <w:r w:rsidRPr="00011CEE">
        <w:rPr>
          <w:lang w:val="en-GB"/>
        </w:rPr>
        <w:t xml:space="preserve"> </w:t>
      </w:r>
      <w:r w:rsidR="00122B38" w:rsidRPr="00011CEE">
        <w:rPr>
          <w:lang w:val="en-GB"/>
        </w:rPr>
        <w:t>air traffic</w:t>
      </w:r>
      <w:r w:rsidRPr="00011CEE">
        <w:rPr>
          <w:lang w:val="en-GB"/>
        </w:rPr>
        <w:t>. “</w:t>
      </w:r>
      <w:r w:rsidR="00011CEE" w:rsidRPr="00011CEE">
        <w:rPr>
          <w:lang w:val="en-GB"/>
        </w:rPr>
        <w:t>So when</w:t>
      </w:r>
      <w:r w:rsidRPr="00011CEE">
        <w:rPr>
          <w:lang w:val="en-GB"/>
        </w:rPr>
        <w:t xml:space="preserve"> KLM </w:t>
      </w:r>
      <w:r w:rsidR="00011CEE" w:rsidRPr="00011CEE">
        <w:rPr>
          <w:lang w:val="en-GB"/>
        </w:rPr>
        <w:t>flies an American tou</w:t>
      </w:r>
      <w:r w:rsidRPr="00011CEE">
        <w:rPr>
          <w:lang w:val="en-GB"/>
        </w:rPr>
        <w:t xml:space="preserve">rist </w:t>
      </w:r>
      <w:r w:rsidR="00011CEE" w:rsidRPr="00011CEE">
        <w:rPr>
          <w:lang w:val="en-GB"/>
        </w:rPr>
        <w:t>to the Netherlands</w:t>
      </w:r>
      <w:r w:rsidRPr="00011CEE">
        <w:rPr>
          <w:lang w:val="en-GB"/>
        </w:rPr>
        <w:t xml:space="preserve">, </w:t>
      </w:r>
      <w:r w:rsidR="00011CEE" w:rsidRPr="00011CEE">
        <w:rPr>
          <w:lang w:val="en-GB"/>
        </w:rPr>
        <w:t>that is a service</w:t>
      </w:r>
      <w:r w:rsidRPr="00011CEE">
        <w:rPr>
          <w:lang w:val="en-GB"/>
        </w:rPr>
        <w:t xml:space="preserve">”, Linda </w:t>
      </w:r>
      <w:r w:rsidR="00011CEE" w:rsidRPr="00011CEE">
        <w:rPr>
          <w:lang w:val="en-GB"/>
        </w:rPr>
        <w:t>says to</w:t>
      </w:r>
      <w:r w:rsidRPr="00011CEE">
        <w:rPr>
          <w:lang w:val="en-GB"/>
        </w:rPr>
        <w:t xml:space="preserve"> Roel.</w:t>
      </w:r>
    </w:p>
    <w:p w:rsidR="00017A1E" w:rsidRPr="00011CEE" w:rsidRDefault="00017A1E" w:rsidP="00017A1E">
      <w:pPr>
        <w:pStyle w:val="Geenafstand"/>
        <w:rPr>
          <w:lang w:val="en-GB"/>
        </w:rPr>
      </w:pPr>
    </w:p>
    <w:p w:rsidR="00017A1E" w:rsidRPr="00011CEE" w:rsidRDefault="00011CEE" w:rsidP="00017A1E">
      <w:pPr>
        <w:pStyle w:val="Geenafstand"/>
        <w:numPr>
          <w:ilvl w:val="0"/>
          <w:numId w:val="5"/>
        </w:numPr>
        <w:ind w:left="426" w:hanging="426"/>
        <w:rPr>
          <w:lang w:val="en-GB"/>
        </w:rPr>
      </w:pPr>
      <w:r w:rsidRPr="00011CEE">
        <w:rPr>
          <w:lang w:val="en-GB"/>
        </w:rPr>
        <w:t>What does the transport by</w:t>
      </w:r>
      <w:r w:rsidR="00017A1E" w:rsidRPr="00011CEE">
        <w:rPr>
          <w:lang w:val="en-GB"/>
        </w:rPr>
        <w:t xml:space="preserve"> KLM </w:t>
      </w:r>
      <w:r w:rsidRPr="00011CEE">
        <w:rPr>
          <w:lang w:val="en-GB"/>
        </w:rPr>
        <w:t>an American tourist to the Netherlands belong to and why</w:t>
      </w:r>
      <w:r w:rsidR="00017A1E" w:rsidRPr="00011CEE">
        <w:rPr>
          <w:lang w:val="en-GB"/>
        </w:rPr>
        <w:t>?</w:t>
      </w:r>
    </w:p>
    <w:p w:rsidR="00017A1E" w:rsidRPr="00011CEE" w:rsidRDefault="00011CEE" w:rsidP="00017A1E">
      <w:pPr>
        <w:pStyle w:val="Geenafstand"/>
        <w:numPr>
          <w:ilvl w:val="0"/>
          <w:numId w:val="7"/>
        </w:numPr>
        <w:ind w:left="426" w:hanging="426"/>
        <w:rPr>
          <w:lang w:val="en-GB"/>
        </w:rPr>
      </w:pPr>
      <w:r w:rsidRPr="00011CEE">
        <w:rPr>
          <w:lang w:val="en-GB"/>
        </w:rPr>
        <w:t>This belongs to</w:t>
      </w:r>
      <w:r w:rsidR="00017A1E" w:rsidRPr="00011CEE">
        <w:rPr>
          <w:lang w:val="en-GB"/>
        </w:rPr>
        <w:t xml:space="preserve"> export, </w:t>
      </w:r>
      <w:r w:rsidRPr="00011CEE">
        <w:rPr>
          <w:lang w:val="en-GB"/>
        </w:rPr>
        <w:t>because services are provided to a foreign country</w:t>
      </w:r>
      <w:r w:rsidR="00017A1E" w:rsidRPr="00011CEE">
        <w:rPr>
          <w:lang w:val="en-GB"/>
        </w:rPr>
        <w:t>.</w:t>
      </w:r>
    </w:p>
    <w:p w:rsidR="00017A1E" w:rsidRPr="00011CEE" w:rsidRDefault="00011CEE" w:rsidP="00017A1E">
      <w:pPr>
        <w:pStyle w:val="Geenafstand"/>
        <w:numPr>
          <w:ilvl w:val="0"/>
          <w:numId w:val="7"/>
        </w:numPr>
        <w:ind w:left="426" w:hanging="426"/>
        <w:rPr>
          <w:lang w:val="en-GB"/>
        </w:rPr>
      </w:pPr>
      <w:r w:rsidRPr="00011CEE">
        <w:rPr>
          <w:lang w:val="en-GB"/>
        </w:rPr>
        <w:t xml:space="preserve">This belongs to </w:t>
      </w:r>
      <w:r w:rsidR="00017A1E" w:rsidRPr="00011CEE">
        <w:rPr>
          <w:lang w:val="en-GB"/>
        </w:rPr>
        <w:t xml:space="preserve">export, </w:t>
      </w:r>
      <w:r w:rsidRPr="00011CEE">
        <w:rPr>
          <w:lang w:val="en-GB"/>
        </w:rPr>
        <w:t>because persons are going abroad</w:t>
      </w:r>
      <w:r w:rsidR="00017A1E" w:rsidRPr="00011CEE">
        <w:rPr>
          <w:lang w:val="en-GB"/>
        </w:rPr>
        <w:t>.</w:t>
      </w:r>
    </w:p>
    <w:p w:rsidR="00017A1E" w:rsidRPr="00011CEE" w:rsidRDefault="00011CEE" w:rsidP="00017A1E">
      <w:pPr>
        <w:pStyle w:val="Geenafstand"/>
        <w:numPr>
          <w:ilvl w:val="0"/>
          <w:numId w:val="7"/>
        </w:numPr>
        <w:ind w:left="426" w:hanging="426"/>
        <w:rPr>
          <w:lang w:val="en-GB"/>
        </w:rPr>
      </w:pPr>
      <w:r w:rsidRPr="00011CEE">
        <w:rPr>
          <w:lang w:val="en-GB"/>
        </w:rPr>
        <w:t xml:space="preserve">This belongs to </w:t>
      </w:r>
      <w:r w:rsidR="00017A1E" w:rsidRPr="00011CEE">
        <w:rPr>
          <w:lang w:val="en-GB"/>
        </w:rPr>
        <w:t xml:space="preserve">import, </w:t>
      </w:r>
      <w:r w:rsidRPr="00011CEE">
        <w:rPr>
          <w:lang w:val="en-GB"/>
        </w:rPr>
        <w:t>because services are provided to the Netherlands</w:t>
      </w:r>
      <w:r w:rsidR="00017A1E" w:rsidRPr="00011CEE">
        <w:rPr>
          <w:lang w:val="en-GB"/>
        </w:rPr>
        <w:t>.</w:t>
      </w:r>
    </w:p>
    <w:p w:rsidR="00017A1E" w:rsidRPr="00011CEE" w:rsidRDefault="00011CEE" w:rsidP="00017A1E">
      <w:pPr>
        <w:pStyle w:val="Geenafstand"/>
        <w:numPr>
          <w:ilvl w:val="0"/>
          <w:numId w:val="7"/>
        </w:numPr>
        <w:ind w:left="426" w:hanging="426"/>
        <w:rPr>
          <w:lang w:val="en-GB"/>
        </w:rPr>
      </w:pPr>
      <w:r w:rsidRPr="00011CEE">
        <w:rPr>
          <w:lang w:val="en-GB"/>
        </w:rPr>
        <w:t xml:space="preserve">This belongs to </w:t>
      </w:r>
      <w:r w:rsidR="00017A1E" w:rsidRPr="00011CEE">
        <w:rPr>
          <w:lang w:val="en-GB"/>
        </w:rPr>
        <w:t xml:space="preserve">import, </w:t>
      </w:r>
      <w:r w:rsidRPr="00011CEE">
        <w:rPr>
          <w:lang w:val="en-GB"/>
        </w:rPr>
        <w:t>because persons are coming to the Netherlands</w:t>
      </w:r>
      <w:r w:rsidR="00017A1E" w:rsidRPr="00011CEE">
        <w:rPr>
          <w:lang w:val="en-GB"/>
        </w:rPr>
        <w:t>.</w:t>
      </w:r>
    </w:p>
    <w:p w:rsidR="00017A1E" w:rsidRDefault="00017A1E" w:rsidP="00017A1E">
      <w:pPr>
        <w:pStyle w:val="Geenafstand"/>
      </w:pPr>
    </w:p>
    <w:p w:rsidR="00D70E9B" w:rsidRDefault="00D70E9B">
      <w:r>
        <w:br w:type="page"/>
      </w:r>
    </w:p>
    <w:p w:rsidR="00D70E9B" w:rsidRPr="00D70E9B" w:rsidRDefault="00D70E9B" w:rsidP="00017A1E">
      <w:pPr>
        <w:pStyle w:val="Geenafstand"/>
        <w:rPr>
          <w:b/>
        </w:rPr>
      </w:pPr>
      <w:r w:rsidRPr="00D70E9B">
        <w:rPr>
          <w:b/>
        </w:rPr>
        <w:t>Transport performance 2003-2009</w:t>
      </w:r>
    </w:p>
    <w:p w:rsidR="00017A1E" w:rsidRDefault="00D70E9B" w:rsidP="00017A1E">
      <w:pPr>
        <w:pStyle w:val="Geenafstand"/>
      </w:pPr>
      <w:r>
        <w:rPr>
          <w:noProof/>
          <w:lang w:eastAsia="nl-NL"/>
        </w:rPr>
        <w:drawing>
          <wp:inline distT="0" distB="0" distL="0" distR="0">
            <wp:extent cx="3261600" cy="323859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xtra oefenopdracht h1 Vervoersprestatie-vertaald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1600" cy="323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0FB" w:rsidRPr="00FB5B48" w:rsidRDefault="00C000FB" w:rsidP="00017A1E">
      <w:pPr>
        <w:pStyle w:val="Geenafstand"/>
        <w:rPr>
          <w:lang w:val="en-GB"/>
        </w:rPr>
      </w:pPr>
    </w:p>
    <w:p w:rsidR="00017A1E" w:rsidRPr="00FB5B48" w:rsidRDefault="00017A1E" w:rsidP="00017A1E">
      <w:pPr>
        <w:pStyle w:val="Geenafstand"/>
        <w:rPr>
          <w:lang w:val="en-GB"/>
        </w:rPr>
      </w:pPr>
      <w:r w:rsidRPr="00FB5B48">
        <w:rPr>
          <w:lang w:val="en-GB"/>
        </w:rPr>
        <w:t xml:space="preserve">Roel </w:t>
      </w:r>
      <w:r w:rsidR="00C000FB" w:rsidRPr="00FB5B48">
        <w:rPr>
          <w:lang w:val="en-GB"/>
        </w:rPr>
        <w:t>says: “Transport is very important for export a</w:t>
      </w:r>
      <w:r w:rsidRPr="00FB5B48">
        <w:rPr>
          <w:lang w:val="en-GB"/>
        </w:rPr>
        <w:t>n</w:t>
      </w:r>
      <w:r w:rsidR="00C000FB" w:rsidRPr="00FB5B48">
        <w:rPr>
          <w:lang w:val="en-GB"/>
        </w:rPr>
        <w:t>d import</w:t>
      </w:r>
      <w:r w:rsidRPr="00FB5B48">
        <w:rPr>
          <w:lang w:val="en-GB"/>
        </w:rPr>
        <w:t xml:space="preserve">. </w:t>
      </w:r>
      <w:r w:rsidR="00C000FB" w:rsidRPr="00FB5B48">
        <w:rPr>
          <w:lang w:val="en-GB"/>
        </w:rPr>
        <w:t>How much do Dutch carriers actually transport</w:t>
      </w:r>
      <w:r w:rsidRPr="00FB5B48">
        <w:rPr>
          <w:lang w:val="en-GB"/>
        </w:rPr>
        <w:t xml:space="preserve">?” </w:t>
      </w:r>
      <w:r w:rsidR="00C000FB" w:rsidRPr="00FB5B48">
        <w:rPr>
          <w:lang w:val="en-GB"/>
        </w:rPr>
        <w:t>They study the graph about the Transport performance</w:t>
      </w:r>
      <w:r w:rsidRPr="00FB5B48">
        <w:rPr>
          <w:lang w:val="en-GB"/>
        </w:rPr>
        <w:t xml:space="preserve"> </w:t>
      </w:r>
      <w:r w:rsidR="00DA1B2E">
        <w:rPr>
          <w:lang w:val="en-GB"/>
        </w:rPr>
        <w:t xml:space="preserve">from </w:t>
      </w:r>
      <w:r w:rsidR="00C000FB" w:rsidRPr="00FB5B48">
        <w:rPr>
          <w:lang w:val="en-GB"/>
        </w:rPr>
        <w:t>2003 to</w:t>
      </w:r>
      <w:r w:rsidRPr="00FB5B48">
        <w:rPr>
          <w:lang w:val="en-GB"/>
        </w:rPr>
        <w:t xml:space="preserve"> 2009</w:t>
      </w:r>
      <w:r w:rsidR="00C000FB" w:rsidRPr="00FB5B48">
        <w:rPr>
          <w:lang w:val="en-GB"/>
        </w:rPr>
        <w:t xml:space="preserve"> inclusive</w:t>
      </w:r>
      <w:r w:rsidRPr="00FB5B48">
        <w:rPr>
          <w:lang w:val="en-GB"/>
        </w:rPr>
        <w:t>.</w:t>
      </w:r>
    </w:p>
    <w:p w:rsidR="00017A1E" w:rsidRPr="00FB5B48" w:rsidRDefault="00017A1E" w:rsidP="00017A1E">
      <w:pPr>
        <w:pStyle w:val="Geenafstand"/>
        <w:rPr>
          <w:lang w:val="en-GB"/>
        </w:rPr>
      </w:pPr>
      <w:r w:rsidRPr="00FB5B48">
        <w:rPr>
          <w:lang w:val="en-GB"/>
        </w:rPr>
        <w:t>“W</w:t>
      </w:r>
      <w:r w:rsidR="00C000FB" w:rsidRPr="00FB5B48">
        <w:rPr>
          <w:lang w:val="en-GB"/>
        </w:rPr>
        <w:t>h</w:t>
      </w:r>
      <w:r w:rsidRPr="00FB5B48">
        <w:rPr>
          <w:lang w:val="en-GB"/>
        </w:rPr>
        <w:t>at</w:t>
      </w:r>
      <w:r w:rsidR="00C000FB" w:rsidRPr="00FB5B48">
        <w:rPr>
          <w:lang w:val="en-GB"/>
        </w:rPr>
        <w:t xml:space="preserve"> exactly</w:t>
      </w:r>
      <w:r w:rsidRPr="00FB5B48">
        <w:rPr>
          <w:lang w:val="en-GB"/>
        </w:rPr>
        <w:t xml:space="preserve"> is </w:t>
      </w:r>
      <w:r w:rsidR="00C000FB" w:rsidRPr="00FB5B48">
        <w:rPr>
          <w:lang w:val="en-GB"/>
        </w:rPr>
        <w:t>a</w:t>
      </w:r>
      <w:r w:rsidRPr="00FB5B48">
        <w:rPr>
          <w:lang w:val="en-GB"/>
        </w:rPr>
        <w:t xml:space="preserve"> ton</w:t>
      </w:r>
      <w:r w:rsidR="00C000FB" w:rsidRPr="00FB5B48">
        <w:rPr>
          <w:lang w:val="en-GB"/>
        </w:rPr>
        <w:t>ne-</w:t>
      </w:r>
      <w:r w:rsidR="00FB5B48" w:rsidRPr="00FB5B48">
        <w:rPr>
          <w:lang w:val="en-GB"/>
        </w:rPr>
        <w:t>kilometre</w:t>
      </w:r>
      <w:r w:rsidR="00C000FB" w:rsidRPr="00FB5B48">
        <w:rPr>
          <w:lang w:val="en-GB"/>
        </w:rPr>
        <w:t xml:space="preserve"> (tonne-km)</w:t>
      </w:r>
      <w:r w:rsidRPr="00FB5B48">
        <w:rPr>
          <w:lang w:val="en-GB"/>
        </w:rPr>
        <w:t xml:space="preserve">?”, </w:t>
      </w:r>
      <w:r w:rsidR="00C000FB" w:rsidRPr="00FB5B48">
        <w:rPr>
          <w:lang w:val="en-GB"/>
        </w:rPr>
        <w:t>asks</w:t>
      </w:r>
      <w:r w:rsidRPr="00FB5B48">
        <w:rPr>
          <w:lang w:val="en-GB"/>
        </w:rPr>
        <w:t xml:space="preserve"> Linda. “</w:t>
      </w:r>
      <w:r w:rsidR="00C000FB" w:rsidRPr="00FB5B48">
        <w:rPr>
          <w:lang w:val="en-GB"/>
        </w:rPr>
        <w:t>That means that a</w:t>
      </w:r>
      <w:r w:rsidRPr="00FB5B48">
        <w:rPr>
          <w:lang w:val="en-GB"/>
        </w:rPr>
        <w:t xml:space="preserve"> ton</w:t>
      </w:r>
      <w:r w:rsidR="00C000FB" w:rsidRPr="00FB5B48">
        <w:rPr>
          <w:lang w:val="en-GB"/>
        </w:rPr>
        <w:t>ne</w:t>
      </w:r>
      <w:r w:rsidRPr="00FB5B48">
        <w:rPr>
          <w:lang w:val="en-GB"/>
        </w:rPr>
        <w:t xml:space="preserve"> </w:t>
      </w:r>
      <w:r w:rsidR="00C000FB" w:rsidRPr="00FB5B48">
        <w:rPr>
          <w:lang w:val="en-GB"/>
        </w:rPr>
        <w:t>of weight has be</w:t>
      </w:r>
      <w:r w:rsidR="00FB5B48">
        <w:rPr>
          <w:lang w:val="en-GB"/>
        </w:rPr>
        <w:t>e</w:t>
      </w:r>
      <w:r w:rsidR="00C000FB" w:rsidRPr="00FB5B48">
        <w:rPr>
          <w:lang w:val="en-GB"/>
        </w:rPr>
        <w:t>n transported by</w:t>
      </w:r>
      <w:r w:rsidRPr="00FB5B48">
        <w:rPr>
          <w:lang w:val="en-GB"/>
        </w:rPr>
        <w:t xml:space="preserve"> </w:t>
      </w:r>
      <w:r w:rsidR="00C000FB" w:rsidRPr="00FB5B48">
        <w:rPr>
          <w:lang w:val="en-GB"/>
        </w:rPr>
        <w:t xml:space="preserve">one </w:t>
      </w:r>
      <w:r w:rsidR="00FB5B48" w:rsidRPr="00FB5B48">
        <w:rPr>
          <w:lang w:val="en-GB"/>
        </w:rPr>
        <w:t>kilometre</w:t>
      </w:r>
      <w:r w:rsidRPr="00FB5B48">
        <w:rPr>
          <w:lang w:val="en-GB"/>
        </w:rPr>
        <w:t xml:space="preserve">”, </w:t>
      </w:r>
      <w:r w:rsidR="00C000FB" w:rsidRPr="00FB5B48">
        <w:rPr>
          <w:lang w:val="en-GB"/>
        </w:rPr>
        <w:t>says</w:t>
      </w:r>
      <w:r w:rsidRPr="00FB5B48">
        <w:rPr>
          <w:lang w:val="en-GB"/>
        </w:rPr>
        <w:t xml:space="preserve"> Roel. “</w:t>
      </w:r>
      <w:r w:rsidR="00C000FB" w:rsidRPr="00FB5B48">
        <w:rPr>
          <w:lang w:val="en-GB"/>
        </w:rPr>
        <w:t>When you transport half a</w:t>
      </w:r>
      <w:r w:rsidRPr="00FB5B48">
        <w:rPr>
          <w:lang w:val="en-GB"/>
        </w:rPr>
        <w:t xml:space="preserve"> ton</w:t>
      </w:r>
      <w:r w:rsidR="00C000FB" w:rsidRPr="00FB5B48">
        <w:rPr>
          <w:lang w:val="en-GB"/>
        </w:rPr>
        <w:t xml:space="preserve">ne by 2 </w:t>
      </w:r>
      <w:r w:rsidR="00FB5B48" w:rsidRPr="00FB5B48">
        <w:rPr>
          <w:lang w:val="en-GB"/>
        </w:rPr>
        <w:t>kilometres</w:t>
      </w:r>
      <w:r w:rsidRPr="00FB5B48">
        <w:rPr>
          <w:lang w:val="en-GB"/>
        </w:rPr>
        <w:t xml:space="preserve">, </w:t>
      </w:r>
      <w:r w:rsidR="00C000FB" w:rsidRPr="00FB5B48">
        <w:rPr>
          <w:lang w:val="en-GB"/>
        </w:rPr>
        <w:t xml:space="preserve">that </w:t>
      </w:r>
      <w:r w:rsidRPr="00FB5B48">
        <w:rPr>
          <w:lang w:val="en-GB"/>
        </w:rPr>
        <w:t xml:space="preserve">is </w:t>
      </w:r>
      <w:r w:rsidR="00C000FB" w:rsidRPr="00FB5B48">
        <w:rPr>
          <w:lang w:val="en-GB"/>
        </w:rPr>
        <w:t>also</w:t>
      </w:r>
      <w:r w:rsidRPr="00FB5B48">
        <w:rPr>
          <w:lang w:val="en-GB"/>
        </w:rPr>
        <w:t xml:space="preserve"> 1 ton</w:t>
      </w:r>
      <w:r w:rsidR="00C000FB" w:rsidRPr="00FB5B48">
        <w:rPr>
          <w:lang w:val="en-GB"/>
        </w:rPr>
        <w:t>ne-</w:t>
      </w:r>
      <w:r w:rsidR="00FB5B48" w:rsidRPr="00FB5B48">
        <w:rPr>
          <w:lang w:val="en-GB"/>
        </w:rPr>
        <w:t>kilometre</w:t>
      </w:r>
      <w:r w:rsidRPr="00FB5B48">
        <w:rPr>
          <w:lang w:val="en-GB"/>
        </w:rPr>
        <w:t>.”</w:t>
      </w:r>
    </w:p>
    <w:p w:rsidR="00017A1E" w:rsidRPr="00FB5B48" w:rsidRDefault="00C000FB" w:rsidP="00017A1E">
      <w:pPr>
        <w:pStyle w:val="Geenafstand"/>
        <w:numPr>
          <w:ilvl w:val="0"/>
          <w:numId w:val="5"/>
        </w:numPr>
        <w:ind w:left="426" w:hanging="426"/>
        <w:rPr>
          <w:lang w:val="en-GB"/>
        </w:rPr>
      </w:pPr>
      <w:r w:rsidRPr="00FB5B48">
        <w:rPr>
          <w:lang w:val="en-GB"/>
        </w:rPr>
        <w:t>Give the reason why the number of</w:t>
      </w:r>
      <w:r w:rsidR="00017A1E" w:rsidRPr="00FB5B48">
        <w:rPr>
          <w:lang w:val="en-GB"/>
        </w:rPr>
        <w:t xml:space="preserve"> ton</w:t>
      </w:r>
      <w:r w:rsidRPr="00FB5B48">
        <w:rPr>
          <w:lang w:val="en-GB"/>
        </w:rPr>
        <w:t>ne-</w:t>
      </w:r>
      <w:r w:rsidR="00FB5B48" w:rsidRPr="00FB5B48">
        <w:rPr>
          <w:lang w:val="en-GB"/>
        </w:rPr>
        <w:t>kilometres</w:t>
      </w:r>
      <w:r w:rsidR="00017A1E" w:rsidRPr="00FB5B48">
        <w:rPr>
          <w:lang w:val="en-GB"/>
        </w:rPr>
        <w:t xml:space="preserve"> </w:t>
      </w:r>
      <w:r w:rsidRPr="00FB5B48">
        <w:rPr>
          <w:lang w:val="en-GB"/>
        </w:rPr>
        <w:t>for cross-border runs is much larger than for domestic runs</w:t>
      </w:r>
      <w:r w:rsidR="00017A1E" w:rsidRPr="00FB5B48">
        <w:rPr>
          <w:lang w:val="en-GB"/>
        </w:rPr>
        <w:t>.</w:t>
      </w:r>
    </w:p>
    <w:p w:rsidR="00017A1E" w:rsidRPr="00FB5B48" w:rsidRDefault="00017A1E" w:rsidP="00017A1E">
      <w:pPr>
        <w:pStyle w:val="Geenafstand"/>
        <w:rPr>
          <w:lang w:val="en-GB"/>
        </w:rPr>
      </w:pPr>
    </w:p>
    <w:p w:rsidR="00017A1E" w:rsidRPr="00FB5B48" w:rsidRDefault="00017A1E" w:rsidP="00017A1E">
      <w:pPr>
        <w:pStyle w:val="Geenafstand"/>
        <w:rPr>
          <w:lang w:val="en-GB"/>
        </w:rPr>
      </w:pPr>
      <w:r w:rsidRPr="00FB5B48">
        <w:rPr>
          <w:lang w:val="en-GB"/>
        </w:rPr>
        <w:t xml:space="preserve">Linda </w:t>
      </w:r>
      <w:r w:rsidR="00C000FB" w:rsidRPr="00FB5B48">
        <w:rPr>
          <w:lang w:val="en-GB"/>
        </w:rPr>
        <w:t>thinks that inland waterway transport will grow</w:t>
      </w:r>
      <w:r w:rsidRPr="00FB5B48">
        <w:rPr>
          <w:lang w:val="en-GB"/>
        </w:rPr>
        <w:t xml:space="preserve"> </w:t>
      </w:r>
      <w:r w:rsidR="00C000FB" w:rsidRPr="00FB5B48">
        <w:rPr>
          <w:lang w:val="en-GB"/>
        </w:rPr>
        <w:t>strongly at the cost of road transport</w:t>
      </w:r>
      <w:r w:rsidRPr="00FB5B48">
        <w:rPr>
          <w:lang w:val="en-GB"/>
        </w:rPr>
        <w:t>.</w:t>
      </w:r>
    </w:p>
    <w:p w:rsidR="00017A1E" w:rsidRPr="00FB5B48" w:rsidRDefault="00C000FB" w:rsidP="00017A1E">
      <w:pPr>
        <w:pStyle w:val="Geenafstand"/>
        <w:numPr>
          <w:ilvl w:val="0"/>
          <w:numId w:val="5"/>
        </w:numPr>
        <w:ind w:left="426" w:hanging="426"/>
        <w:rPr>
          <w:lang w:val="en-GB"/>
        </w:rPr>
      </w:pPr>
      <w:r w:rsidRPr="00FB5B48">
        <w:rPr>
          <w:lang w:val="en-GB"/>
        </w:rPr>
        <w:t>Name an advantage of inland waterway transport over road transport</w:t>
      </w:r>
      <w:r w:rsidR="00017A1E" w:rsidRPr="00FB5B48">
        <w:rPr>
          <w:lang w:val="en-GB"/>
        </w:rPr>
        <w:t>.</w:t>
      </w:r>
    </w:p>
    <w:p w:rsidR="00017A1E" w:rsidRPr="00FB5B48" w:rsidRDefault="00017A1E" w:rsidP="00017A1E">
      <w:pPr>
        <w:pStyle w:val="Geenafstand"/>
        <w:rPr>
          <w:lang w:val="en-GB"/>
        </w:rPr>
      </w:pPr>
    </w:p>
    <w:p w:rsidR="00017A1E" w:rsidRPr="00FB5B48" w:rsidRDefault="00C000FB" w:rsidP="00017A1E">
      <w:pPr>
        <w:pStyle w:val="Geenafstand"/>
        <w:rPr>
          <w:lang w:val="en-GB"/>
        </w:rPr>
      </w:pPr>
      <w:r w:rsidRPr="00FB5B48">
        <w:rPr>
          <w:lang w:val="en-GB"/>
        </w:rPr>
        <w:t>Th</w:t>
      </w:r>
      <w:r w:rsidR="00017A1E" w:rsidRPr="00FB5B48">
        <w:rPr>
          <w:lang w:val="en-GB"/>
        </w:rPr>
        <w:t>e transport</w:t>
      </w:r>
      <w:r w:rsidRPr="00FB5B48">
        <w:rPr>
          <w:lang w:val="en-GB"/>
        </w:rPr>
        <w:t xml:space="preserve"> </w:t>
      </w:r>
      <w:r w:rsidR="00017A1E" w:rsidRPr="00FB5B48">
        <w:rPr>
          <w:lang w:val="en-GB"/>
        </w:rPr>
        <w:t xml:space="preserve">sector </w:t>
      </w:r>
      <w:r w:rsidRPr="00FB5B48">
        <w:rPr>
          <w:lang w:val="en-GB"/>
        </w:rPr>
        <w:t>benefits a lot from the membership of the Neth</w:t>
      </w:r>
      <w:r w:rsidR="00017A1E" w:rsidRPr="00FB5B48">
        <w:rPr>
          <w:lang w:val="en-GB"/>
        </w:rPr>
        <w:t>erland</w:t>
      </w:r>
      <w:r w:rsidRPr="00FB5B48">
        <w:rPr>
          <w:lang w:val="en-GB"/>
        </w:rPr>
        <w:t>s</w:t>
      </w:r>
      <w:r w:rsidR="00017A1E" w:rsidRPr="00FB5B48">
        <w:rPr>
          <w:lang w:val="en-GB"/>
        </w:rPr>
        <w:t xml:space="preserve"> </w:t>
      </w:r>
      <w:r w:rsidRPr="00FB5B48">
        <w:rPr>
          <w:lang w:val="en-GB"/>
        </w:rPr>
        <w:t>of the European Monetary Union</w:t>
      </w:r>
      <w:r w:rsidR="00017A1E" w:rsidRPr="00FB5B48">
        <w:rPr>
          <w:lang w:val="en-GB"/>
        </w:rPr>
        <w:t xml:space="preserve"> (EMU), </w:t>
      </w:r>
      <w:r w:rsidR="00FB5B48" w:rsidRPr="00FB5B48">
        <w:rPr>
          <w:lang w:val="en-GB"/>
        </w:rPr>
        <w:t>such as free movement of goods, services and</w:t>
      </w:r>
      <w:r w:rsidRPr="00FB5B48">
        <w:rPr>
          <w:lang w:val="en-GB"/>
        </w:rPr>
        <w:t xml:space="preserve"> persons</w:t>
      </w:r>
      <w:r w:rsidR="00017A1E" w:rsidRPr="00FB5B48">
        <w:rPr>
          <w:lang w:val="en-GB"/>
        </w:rPr>
        <w:t>.</w:t>
      </w:r>
    </w:p>
    <w:p w:rsidR="00017A1E" w:rsidRPr="005F0C9D" w:rsidRDefault="00DA1B2E" w:rsidP="00017A1E">
      <w:pPr>
        <w:pStyle w:val="Geenafstand"/>
        <w:numPr>
          <w:ilvl w:val="0"/>
          <w:numId w:val="5"/>
        </w:numPr>
        <w:ind w:left="426" w:hanging="426"/>
        <w:rPr>
          <w:lang w:val="en-GB"/>
        </w:rPr>
      </w:pPr>
      <w:r>
        <w:rPr>
          <w:lang w:val="en-GB"/>
        </w:rPr>
        <w:t>Mention</w:t>
      </w:r>
      <w:r w:rsidR="00FB5B48" w:rsidRPr="005F0C9D">
        <w:rPr>
          <w:lang w:val="en-GB"/>
        </w:rPr>
        <w:t xml:space="preserve"> another characteristic of the</w:t>
      </w:r>
      <w:r w:rsidR="00017A1E" w:rsidRPr="005F0C9D">
        <w:rPr>
          <w:lang w:val="en-GB"/>
        </w:rPr>
        <w:t xml:space="preserve"> EMU </w:t>
      </w:r>
      <w:r w:rsidR="00FB5B48" w:rsidRPr="005F0C9D">
        <w:rPr>
          <w:lang w:val="en-GB"/>
        </w:rPr>
        <w:t>which is beneficial for the Dutch</w:t>
      </w:r>
      <w:r w:rsidR="00017A1E" w:rsidRPr="005F0C9D">
        <w:rPr>
          <w:lang w:val="en-GB"/>
        </w:rPr>
        <w:t xml:space="preserve"> transport</w:t>
      </w:r>
      <w:r w:rsidR="00FB5B48" w:rsidRPr="005F0C9D">
        <w:rPr>
          <w:lang w:val="en-GB"/>
        </w:rPr>
        <w:t xml:space="preserve"> </w:t>
      </w:r>
      <w:r w:rsidR="00017A1E" w:rsidRPr="005F0C9D">
        <w:rPr>
          <w:lang w:val="en-GB"/>
        </w:rPr>
        <w:t>sector.</w:t>
      </w:r>
    </w:p>
    <w:p w:rsidR="00017A1E" w:rsidRPr="005F0C9D" w:rsidRDefault="00017A1E" w:rsidP="00017A1E">
      <w:pPr>
        <w:pStyle w:val="Geenafstand"/>
        <w:rPr>
          <w:lang w:val="en-GB"/>
        </w:rPr>
      </w:pPr>
    </w:p>
    <w:p w:rsidR="00017A1E" w:rsidRPr="005F0C9D" w:rsidRDefault="00FB5B48" w:rsidP="00017A1E">
      <w:pPr>
        <w:pStyle w:val="Geenafstand"/>
        <w:rPr>
          <w:lang w:val="en-GB"/>
        </w:rPr>
      </w:pPr>
      <w:r w:rsidRPr="005F0C9D">
        <w:rPr>
          <w:lang w:val="en-GB"/>
        </w:rPr>
        <w:t>It is in the interest of the Neth</w:t>
      </w:r>
      <w:r w:rsidR="00017A1E" w:rsidRPr="005F0C9D">
        <w:rPr>
          <w:lang w:val="en-GB"/>
        </w:rPr>
        <w:t>erland</w:t>
      </w:r>
      <w:r w:rsidRPr="005F0C9D">
        <w:rPr>
          <w:lang w:val="en-GB"/>
        </w:rPr>
        <w:t>s</w:t>
      </w:r>
      <w:r w:rsidR="00017A1E" w:rsidRPr="005F0C9D">
        <w:rPr>
          <w:lang w:val="en-GB"/>
        </w:rPr>
        <w:t xml:space="preserve"> </w:t>
      </w:r>
      <w:r w:rsidRPr="005F0C9D">
        <w:rPr>
          <w:lang w:val="en-GB"/>
        </w:rPr>
        <w:t>that goods can be transported abroad as cheaply as possible</w:t>
      </w:r>
      <w:r w:rsidR="00017A1E" w:rsidRPr="005F0C9D">
        <w:rPr>
          <w:lang w:val="en-GB"/>
        </w:rPr>
        <w:t xml:space="preserve">. </w:t>
      </w:r>
      <w:r w:rsidRPr="005F0C9D">
        <w:rPr>
          <w:lang w:val="en-GB"/>
        </w:rPr>
        <w:t>The</w:t>
      </w:r>
      <w:r w:rsidR="00017A1E" w:rsidRPr="005F0C9D">
        <w:rPr>
          <w:lang w:val="en-GB"/>
        </w:rPr>
        <w:t xml:space="preserve"> EU </w:t>
      </w:r>
      <w:r w:rsidRPr="005F0C9D">
        <w:rPr>
          <w:lang w:val="en-GB"/>
        </w:rPr>
        <w:t>contributes to this also</w:t>
      </w:r>
      <w:r w:rsidR="00017A1E" w:rsidRPr="005F0C9D">
        <w:rPr>
          <w:lang w:val="en-GB"/>
        </w:rPr>
        <w:t xml:space="preserve">. </w:t>
      </w:r>
      <w:r w:rsidRPr="005F0C9D">
        <w:rPr>
          <w:lang w:val="en-GB"/>
        </w:rPr>
        <w:t>Nevertheless, Dutch carriers must pay toll</w:t>
      </w:r>
      <w:r w:rsidR="00017A1E" w:rsidRPr="005F0C9D">
        <w:rPr>
          <w:lang w:val="en-GB"/>
        </w:rPr>
        <w:t xml:space="preserve"> </w:t>
      </w:r>
      <w:r w:rsidRPr="005F0C9D">
        <w:rPr>
          <w:lang w:val="en-GB"/>
        </w:rPr>
        <w:t>when using roads abroad</w:t>
      </w:r>
      <w:r w:rsidR="00017A1E" w:rsidRPr="005F0C9D">
        <w:rPr>
          <w:lang w:val="en-GB"/>
        </w:rPr>
        <w:t xml:space="preserve">. </w:t>
      </w:r>
      <w:r w:rsidRPr="005F0C9D">
        <w:rPr>
          <w:lang w:val="en-GB"/>
        </w:rPr>
        <w:t>Domestic carriers pay as much toll in their own country as</w:t>
      </w:r>
      <w:r w:rsidR="00017A1E" w:rsidRPr="005F0C9D">
        <w:rPr>
          <w:lang w:val="en-GB"/>
        </w:rPr>
        <w:t xml:space="preserve"> </w:t>
      </w:r>
      <w:r w:rsidRPr="005F0C9D">
        <w:rPr>
          <w:lang w:val="en-GB"/>
        </w:rPr>
        <w:t>foreign carriers</w:t>
      </w:r>
      <w:r w:rsidR="00017A1E" w:rsidRPr="005F0C9D">
        <w:rPr>
          <w:lang w:val="en-GB"/>
        </w:rPr>
        <w:t>.</w:t>
      </w:r>
    </w:p>
    <w:p w:rsidR="00017A1E" w:rsidRPr="005F0C9D" w:rsidRDefault="00017A1E" w:rsidP="00017A1E">
      <w:pPr>
        <w:pStyle w:val="Geenafstand"/>
        <w:rPr>
          <w:lang w:val="en-GB"/>
        </w:rPr>
      </w:pPr>
      <w:r w:rsidRPr="005F0C9D">
        <w:rPr>
          <w:lang w:val="en-GB"/>
        </w:rPr>
        <w:t xml:space="preserve">Roel </w:t>
      </w:r>
      <w:r w:rsidR="00FB5B48" w:rsidRPr="005F0C9D">
        <w:rPr>
          <w:lang w:val="en-GB"/>
        </w:rPr>
        <w:t xml:space="preserve">finds it odd that </w:t>
      </w:r>
      <w:r w:rsidR="005F0C9D">
        <w:rPr>
          <w:lang w:val="en-GB"/>
        </w:rPr>
        <w:t>D</w:t>
      </w:r>
      <w:r w:rsidR="00FB5B48" w:rsidRPr="005F0C9D">
        <w:rPr>
          <w:lang w:val="en-GB"/>
        </w:rPr>
        <w:t>utch carriers must pay</w:t>
      </w:r>
      <w:r w:rsidRPr="005F0C9D">
        <w:rPr>
          <w:lang w:val="en-GB"/>
        </w:rPr>
        <w:t xml:space="preserve"> to</w:t>
      </w:r>
      <w:r w:rsidR="00FB5B48" w:rsidRPr="005F0C9D">
        <w:rPr>
          <w:lang w:val="en-GB"/>
        </w:rPr>
        <w:t>l</w:t>
      </w:r>
      <w:r w:rsidRPr="005F0C9D">
        <w:rPr>
          <w:lang w:val="en-GB"/>
        </w:rPr>
        <w:t xml:space="preserve">l </w:t>
      </w:r>
      <w:r w:rsidR="00FB5B48" w:rsidRPr="005F0C9D">
        <w:rPr>
          <w:lang w:val="en-GB"/>
        </w:rPr>
        <w:t>when using roads abroad</w:t>
      </w:r>
      <w:r w:rsidRPr="005F0C9D">
        <w:rPr>
          <w:lang w:val="en-GB"/>
        </w:rPr>
        <w:t>. “</w:t>
      </w:r>
      <w:r w:rsidR="00FB5B48" w:rsidRPr="005F0C9D">
        <w:rPr>
          <w:lang w:val="en-GB"/>
        </w:rPr>
        <w:t>Surely that is against the European idea</w:t>
      </w:r>
      <w:r w:rsidRPr="005F0C9D">
        <w:rPr>
          <w:lang w:val="en-GB"/>
        </w:rPr>
        <w:t xml:space="preserve">,” </w:t>
      </w:r>
      <w:r w:rsidR="00FB5B48" w:rsidRPr="005F0C9D">
        <w:rPr>
          <w:lang w:val="en-GB"/>
        </w:rPr>
        <w:t>he says. “Europ</w:t>
      </w:r>
      <w:r w:rsidRPr="005F0C9D">
        <w:rPr>
          <w:lang w:val="en-GB"/>
        </w:rPr>
        <w:t>e</w:t>
      </w:r>
      <w:r w:rsidR="00FB5B48" w:rsidRPr="005F0C9D">
        <w:rPr>
          <w:lang w:val="en-GB"/>
        </w:rPr>
        <w:t xml:space="preserve"> should see to i</w:t>
      </w:r>
      <w:r w:rsidRPr="005F0C9D">
        <w:rPr>
          <w:lang w:val="en-GB"/>
        </w:rPr>
        <w:t xml:space="preserve">t </w:t>
      </w:r>
      <w:r w:rsidR="00FB5B48" w:rsidRPr="005F0C9D">
        <w:rPr>
          <w:lang w:val="en-GB"/>
        </w:rPr>
        <w:t>that this is abandoned</w:t>
      </w:r>
      <w:r w:rsidRPr="005F0C9D">
        <w:rPr>
          <w:lang w:val="en-GB"/>
        </w:rPr>
        <w:t xml:space="preserve">,” </w:t>
      </w:r>
      <w:r w:rsidR="00FB5B48" w:rsidRPr="005F0C9D">
        <w:rPr>
          <w:lang w:val="en-GB"/>
        </w:rPr>
        <w:t>he says</w:t>
      </w:r>
      <w:r w:rsidRPr="005F0C9D">
        <w:rPr>
          <w:lang w:val="en-GB"/>
        </w:rPr>
        <w:t xml:space="preserve">. Linda </w:t>
      </w:r>
      <w:r w:rsidR="00FB5B48" w:rsidRPr="005F0C9D">
        <w:rPr>
          <w:lang w:val="en-GB"/>
        </w:rPr>
        <w:t>finds it a matter of course that som</w:t>
      </w:r>
      <w:r w:rsidRPr="005F0C9D">
        <w:rPr>
          <w:lang w:val="en-GB"/>
        </w:rPr>
        <w:t xml:space="preserve">e </w:t>
      </w:r>
      <w:r w:rsidR="00FB5B48" w:rsidRPr="005F0C9D">
        <w:rPr>
          <w:lang w:val="en-GB"/>
        </w:rPr>
        <w:t>countries levy toll</w:t>
      </w:r>
      <w:r w:rsidRPr="005F0C9D">
        <w:rPr>
          <w:lang w:val="en-GB"/>
        </w:rPr>
        <w:t>.</w:t>
      </w:r>
    </w:p>
    <w:p w:rsidR="00017A1E" w:rsidRPr="005F0C9D" w:rsidRDefault="00017A1E" w:rsidP="00017A1E">
      <w:pPr>
        <w:pStyle w:val="Geenafstand"/>
        <w:numPr>
          <w:ilvl w:val="0"/>
          <w:numId w:val="5"/>
        </w:numPr>
        <w:ind w:left="426" w:hanging="426"/>
        <w:rPr>
          <w:lang w:val="en-GB"/>
        </w:rPr>
      </w:pPr>
      <w:r w:rsidRPr="005F0C9D">
        <w:rPr>
          <w:lang w:val="en-GB"/>
        </w:rPr>
        <w:t>W</w:t>
      </w:r>
      <w:r w:rsidR="00FB5B48" w:rsidRPr="005F0C9D">
        <w:rPr>
          <w:lang w:val="en-GB"/>
        </w:rPr>
        <w:t>hat do you think</w:t>
      </w:r>
      <w:r w:rsidRPr="005F0C9D">
        <w:rPr>
          <w:lang w:val="en-GB"/>
        </w:rPr>
        <w:t xml:space="preserve">: </w:t>
      </w:r>
      <w:r w:rsidR="00EA6BA6">
        <w:rPr>
          <w:lang w:val="en-GB"/>
        </w:rPr>
        <w:t>C</w:t>
      </w:r>
      <w:r w:rsidR="00FB5B48" w:rsidRPr="005F0C9D">
        <w:rPr>
          <w:lang w:val="en-GB"/>
        </w:rPr>
        <w:t>an other European countries levy</w:t>
      </w:r>
      <w:r w:rsidRPr="005F0C9D">
        <w:rPr>
          <w:lang w:val="en-GB"/>
        </w:rPr>
        <w:t xml:space="preserve"> tol</w:t>
      </w:r>
      <w:r w:rsidR="00FB5B48" w:rsidRPr="005F0C9D">
        <w:rPr>
          <w:lang w:val="en-GB"/>
        </w:rPr>
        <w:t>l</w:t>
      </w:r>
      <w:r w:rsidRPr="005F0C9D">
        <w:rPr>
          <w:lang w:val="en-GB"/>
        </w:rPr>
        <w:t xml:space="preserve"> </w:t>
      </w:r>
      <w:r w:rsidR="00FB5B48" w:rsidRPr="005F0C9D">
        <w:rPr>
          <w:lang w:val="en-GB"/>
        </w:rPr>
        <w:t>when foreign carriers use their roads</w:t>
      </w:r>
      <w:r w:rsidRPr="005F0C9D">
        <w:rPr>
          <w:lang w:val="en-GB"/>
        </w:rPr>
        <w:t xml:space="preserve">? </w:t>
      </w:r>
      <w:r w:rsidR="00FB5B48" w:rsidRPr="005F0C9D">
        <w:rPr>
          <w:lang w:val="en-GB"/>
        </w:rPr>
        <w:t>Give an</w:t>
      </w:r>
      <w:r w:rsidRPr="005F0C9D">
        <w:rPr>
          <w:lang w:val="en-GB"/>
        </w:rPr>
        <w:t xml:space="preserve"> argument </w:t>
      </w:r>
      <w:r w:rsidR="00FB5B48" w:rsidRPr="005F0C9D">
        <w:rPr>
          <w:lang w:val="en-GB"/>
        </w:rPr>
        <w:t>for your opinion</w:t>
      </w:r>
      <w:r w:rsidRPr="005F0C9D">
        <w:rPr>
          <w:lang w:val="en-GB"/>
        </w:rPr>
        <w:t>.</w:t>
      </w:r>
    </w:p>
    <w:p w:rsidR="00FA4C35" w:rsidRDefault="00FA4C35">
      <w:pPr>
        <w:rPr>
          <w:lang w:val="en-GB"/>
        </w:rPr>
      </w:pPr>
      <w:r>
        <w:rPr>
          <w:lang w:val="en-GB"/>
        </w:rPr>
        <w:br w:type="page"/>
      </w:r>
    </w:p>
    <w:p w:rsidR="00017A1E" w:rsidRPr="005F0C9D" w:rsidRDefault="00017A1E" w:rsidP="00017A1E">
      <w:pPr>
        <w:pStyle w:val="Geenafstand"/>
        <w:rPr>
          <w:lang w:val="en-GB"/>
        </w:rPr>
      </w:pPr>
      <w:bookmarkStart w:id="0" w:name="_GoBack"/>
      <w:bookmarkEnd w:id="0"/>
    </w:p>
    <w:p w:rsidR="00017A1E" w:rsidRPr="005F0C9D" w:rsidRDefault="00FB5B48" w:rsidP="00017A1E">
      <w:pPr>
        <w:pStyle w:val="Geenafstand"/>
        <w:rPr>
          <w:b/>
          <w:lang w:val="en-GB"/>
        </w:rPr>
      </w:pPr>
      <w:r w:rsidRPr="005F0C9D">
        <w:rPr>
          <w:b/>
          <w:lang w:val="en-GB"/>
        </w:rPr>
        <w:t>Exercise</w:t>
      </w:r>
      <w:r w:rsidR="00017A1E" w:rsidRPr="005F0C9D">
        <w:rPr>
          <w:b/>
          <w:lang w:val="en-GB"/>
        </w:rPr>
        <w:t xml:space="preserve"> 1.6 Index</w:t>
      </w:r>
      <w:r w:rsidRPr="005F0C9D">
        <w:rPr>
          <w:b/>
          <w:lang w:val="en-GB"/>
        </w:rPr>
        <w:t>e</w:t>
      </w:r>
      <w:r w:rsidR="00017A1E" w:rsidRPr="005F0C9D">
        <w:rPr>
          <w:b/>
          <w:lang w:val="en-GB"/>
        </w:rPr>
        <w:t>s</w:t>
      </w:r>
    </w:p>
    <w:p w:rsidR="00017A1E" w:rsidRPr="005F0C9D" w:rsidRDefault="00017A1E" w:rsidP="00017A1E">
      <w:pPr>
        <w:pStyle w:val="Geenafstand"/>
        <w:rPr>
          <w:lang w:val="en-GB"/>
        </w:rPr>
      </w:pPr>
      <w:r w:rsidRPr="005F0C9D">
        <w:rPr>
          <w:lang w:val="en-GB"/>
        </w:rPr>
        <w:t xml:space="preserve">Cindy </w:t>
      </w:r>
      <w:proofErr w:type="spellStart"/>
      <w:r w:rsidRPr="005F0C9D">
        <w:rPr>
          <w:lang w:val="en-GB"/>
        </w:rPr>
        <w:t>Ka</w:t>
      </w:r>
      <w:r w:rsidR="00FB5B48" w:rsidRPr="005F0C9D">
        <w:rPr>
          <w:lang w:val="en-GB"/>
        </w:rPr>
        <w:t>ppers</w:t>
      </w:r>
      <w:proofErr w:type="spellEnd"/>
      <w:r w:rsidR="00FB5B48" w:rsidRPr="005F0C9D">
        <w:rPr>
          <w:lang w:val="en-GB"/>
        </w:rPr>
        <w:t xml:space="preserve"> has made an overview of the sales and the price of th</w:t>
      </w:r>
      <w:r w:rsidRPr="005F0C9D">
        <w:rPr>
          <w:lang w:val="en-GB"/>
        </w:rPr>
        <w:t xml:space="preserve">e </w:t>
      </w:r>
      <w:proofErr w:type="spellStart"/>
      <w:r w:rsidRPr="005F0C9D">
        <w:rPr>
          <w:lang w:val="en-GB"/>
        </w:rPr>
        <w:t>Nordman</w:t>
      </w:r>
      <w:proofErr w:type="spellEnd"/>
      <w:r w:rsidRPr="005F0C9D">
        <w:rPr>
          <w:lang w:val="en-GB"/>
        </w:rPr>
        <w:t xml:space="preserve"> (</w:t>
      </w:r>
      <w:r w:rsidR="00FB5B48" w:rsidRPr="005F0C9D">
        <w:rPr>
          <w:lang w:val="en-GB"/>
        </w:rPr>
        <w:t>Christmas tree</w:t>
      </w:r>
      <w:r w:rsidRPr="005F0C9D">
        <w:rPr>
          <w:lang w:val="en-GB"/>
        </w:rPr>
        <w:t>).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60"/>
        <w:gridCol w:w="1466"/>
        <w:gridCol w:w="1459"/>
        <w:gridCol w:w="1485"/>
        <w:gridCol w:w="1695"/>
        <w:gridCol w:w="1497"/>
      </w:tblGrid>
      <w:tr w:rsidR="00017A1E" w:rsidRPr="005F0C9D" w:rsidTr="00C000FB">
        <w:tc>
          <w:tcPr>
            <w:tcW w:w="1500" w:type="dxa"/>
          </w:tcPr>
          <w:p w:rsidR="00017A1E" w:rsidRPr="005F0C9D" w:rsidRDefault="00017A1E" w:rsidP="00C000FB">
            <w:pPr>
              <w:pStyle w:val="Geenafstand"/>
              <w:jc w:val="center"/>
              <w:rPr>
                <w:lang w:val="en-GB"/>
              </w:rPr>
            </w:pPr>
            <w:r w:rsidRPr="005F0C9D">
              <w:rPr>
                <w:lang w:val="en-GB"/>
              </w:rPr>
              <w:t>(1)</w:t>
            </w:r>
          </w:p>
        </w:tc>
        <w:tc>
          <w:tcPr>
            <w:tcW w:w="1503" w:type="dxa"/>
          </w:tcPr>
          <w:p w:rsidR="00017A1E" w:rsidRPr="005F0C9D" w:rsidRDefault="00017A1E" w:rsidP="00C000FB">
            <w:pPr>
              <w:pStyle w:val="Geenafstand"/>
              <w:jc w:val="center"/>
              <w:rPr>
                <w:lang w:val="en-GB"/>
              </w:rPr>
            </w:pPr>
            <w:r w:rsidRPr="005F0C9D">
              <w:rPr>
                <w:lang w:val="en-GB"/>
              </w:rPr>
              <w:t>(2)</w:t>
            </w:r>
          </w:p>
        </w:tc>
        <w:tc>
          <w:tcPr>
            <w:tcW w:w="1498" w:type="dxa"/>
          </w:tcPr>
          <w:p w:rsidR="00017A1E" w:rsidRPr="005F0C9D" w:rsidRDefault="00017A1E" w:rsidP="00C000FB">
            <w:pPr>
              <w:pStyle w:val="Geenafstand"/>
              <w:jc w:val="center"/>
              <w:rPr>
                <w:lang w:val="en-GB"/>
              </w:rPr>
            </w:pPr>
            <w:r w:rsidRPr="005F0C9D">
              <w:rPr>
                <w:lang w:val="en-GB"/>
              </w:rPr>
              <w:t>(3)</w:t>
            </w:r>
          </w:p>
        </w:tc>
        <w:tc>
          <w:tcPr>
            <w:tcW w:w="1507" w:type="dxa"/>
          </w:tcPr>
          <w:p w:rsidR="00017A1E" w:rsidRPr="005F0C9D" w:rsidRDefault="00017A1E" w:rsidP="00C000FB">
            <w:pPr>
              <w:pStyle w:val="Geenafstand"/>
              <w:jc w:val="center"/>
              <w:rPr>
                <w:lang w:val="en-GB"/>
              </w:rPr>
            </w:pPr>
            <w:r w:rsidRPr="005F0C9D">
              <w:rPr>
                <w:lang w:val="en-GB"/>
              </w:rPr>
              <w:t>(4)</w:t>
            </w:r>
          </w:p>
        </w:tc>
        <w:tc>
          <w:tcPr>
            <w:tcW w:w="1744" w:type="dxa"/>
          </w:tcPr>
          <w:p w:rsidR="00017A1E" w:rsidRPr="005F0C9D" w:rsidRDefault="00017A1E" w:rsidP="00C000FB">
            <w:pPr>
              <w:pStyle w:val="Geenafstand"/>
              <w:jc w:val="center"/>
              <w:rPr>
                <w:lang w:val="en-GB"/>
              </w:rPr>
            </w:pPr>
            <w:r w:rsidRPr="005F0C9D">
              <w:rPr>
                <w:lang w:val="en-GB"/>
              </w:rPr>
              <w:t>(5)</w:t>
            </w:r>
          </w:p>
        </w:tc>
        <w:tc>
          <w:tcPr>
            <w:tcW w:w="1536" w:type="dxa"/>
          </w:tcPr>
          <w:p w:rsidR="00017A1E" w:rsidRPr="005F0C9D" w:rsidRDefault="00017A1E" w:rsidP="00C000FB">
            <w:pPr>
              <w:pStyle w:val="Geenafstand"/>
              <w:jc w:val="center"/>
              <w:rPr>
                <w:lang w:val="en-GB"/>
              </w:rPr>
            </w:pPr>
            <w:r w:rsidRPr="005F0C9D">
              <w:rPr>
                <w:lang w:val="en-GB"/>
              </w:rPr>
              <w:t>(6)</w:t>
            </w:r>
          </w:p>
        </w:tc>
      </w:tr>
      <w:tr w:rsidR="00017A1E" w:rsidRPr="005F0C9D" w:rsidTr="00C000FB">
        <w:tc>
          <w:tcPr>
            <w:tcW w:w="1500" w:type="dxa"/>
          </w:tcPr>
          <w:p w:rsidR="00017A1E" w:rsidRPr="005F0C9D" w:rsidRDefault="00017A1E" w:rsidP="00C000FB">
            <w:pPr>
              <w:pStyle w:val="Geenafstand"/>
              <w:jc w:val="center"/>
              <w:rPr>
                <w:lang w:val="en-GB"/>
              </w:rPr>
            </w:pPr>
          </w:p>
        </w:tc>
        <w:tc>
          <w:tcPr>
            <w:tcW w:w="1503" w:type="dxa"/>
          </w:tcPr>
          <w:p w:rsidR="00017A1E" w:rsidRPr="005F0C9D" w:rsidRDefault="00FB5B48" w:rsidP="00C000FB">
            <w:pPr>
              <w:pStyle w:val="Geenafstand"/>
              <w:jc w:val="center"/>
              <w:rPr>
                <w:lang w:val="en-GB"/>
              </w:rPr>
            </w:pPr>
            <w:r w:rsidRPr="005F0C9D">
              <w:rPr>
                <w:lang w:val="en-GB"/>
              </w:rPr>
              <w:t>Sales</w:t>
            </w:r>
          </w:p>
        </w:tc>
        <w:tc>
          <w:tcPr>
            <w:tcW w:w="1498" w:type="dxa"/>
          </w:tcPr>
          <w:p w:rsidR="00017A1E" w:rsidRPr="005F0C9D" w:rsidRDefault="00FB5B48" w:rsidP="00C000FB">
            <w:pPr>
              <w:pStyle w:val="Geenafstand"/>
              <w:jc w:val="center"/>
              <w:rPr>
                <w:lang w:val="en-GB"/>
              </w:rPr>
            </w:pPr>
            <w:r w:rsidRPr="005F0C9D">
              <w:rPr>
                <w:lang w:val="en-GB"/>
              </w:rPr>
              <w:t>Price</w:t>
            </w:r>
          </w:p>
        </w:tc>
        <w:tc>
          <w:tcPr>
            <w:tcW w:w="1507" w:type="dxa"/>
          </w:tcPr>
          <w:p w:rsidR="00017A1E" w:rsidRPr="005F0C9D" w:rsidRDefault="00FB5B48" w:rsidP="00C000FB">
            <w:pPr>
              <w:pStyle w:val="Geenafstand"/>
              <w:jc w:val="center"/>
              <w:rPr>
                <w:lang w:val="en-GB"/>
              </w:rPr>
            </w:pPr>
            <w:r w:rsidRPr="005F0C9D">
              <w:rPr>
                <w:lang w:val="en-GB"/>
              </w:rPr>
              <w:t>Turnover</w:t>
            </w:r>
          </w:p>
        </w:tc>
        <w:tc>
          <w:tcPr>
            <w:tcW w:w="1744" w:type="dxa"/>
          </w:tcPr>
          <w:p w:rsidR="00017A1E" w:rsidRPr="005F0C9D" w:rsidRDefault="00FB5B48" w:rsidP="00C000FB">
            <w:pPr>
              <w:pStyle w:val="Geenafstand"/>
              <w:jc w:val="center"/>
              <w:rPr>
                <w:lang w:val="en-GB"/>
              </w:rPr>
            </w:pPr>
            <w:r w:rsidRPr="005F0C9D">
              <w:rPr>
                <w:lang w:val="en-GB"/>
              </w:rPr>
              <w:t>Sales index</w:t>
            </w:r>
          </w:p>
        </w:tc>
        <w:tc>
          <w:tcPr>
            <w:tcW w:w="1536" w:type="dxa"/>
          </w:tcPr>
          <w:p w:rsidR="00017A1E" w:rsidRPr="005F0C9D" w:rsidRDefault="00FB5B48" w:rsidP="00C000FB">
            <w:pPr>
              <w:pStyle w:val="Geenafstand"/>
              <w:jc w:val="center"/>
              <w:rPr>
                <w:lang w:val="en-GB"/>
              </w:rPr>
            </w:pPr>
            <w:r w:rsidRPr="005F0C9D">
              <w:rPr>
                <w:lang w:val="en-GB"/>
              </w:rPr>
              <w:t>Price index</w:t>
            </w:r>
          </w:p>
        </w:tc>
      </w:tr>
      <w:tr w:rsidR="00017A1E" w:rsidRPr="005F0C9D" w:rsidTr="00C000FB">
        <w:tc>
          <w:tcPr>
            <w:tcW w:w="1500" w:type="dxa"/>
          </w:tcPr>
          <w:p w:rsidR="00017A1E" w:rsidRPr="005F0C9D" w:rsidRDefault="00017A1E" w:rsidP="00C000FB">
            <w:pPr>
              <w:pStyle w:val="Geenafstand"/>
              <w:jc w:val="center"/>
              <w:rPr>
                <w:lang w:val="en-GB"/>
              </w:rPr>
            </w:pPr>
            <w:r w:rsidRPr="005F0C9D">
              <w:rPr>
                <w:lang w:val="en-GB"/>
              </w:rPr>
              <w:t>2010</w:t>
            </w:r>
          </w:p>
        </w:tc>
        <w:tc>
          <w:tcPr>
            <w:tcW w:w="1503" w:type="dxa"/>
          </w:tcPr>
          <w:p w:rsidR="00017A1E" w:rsidRPr="005F0C9D" w:rsidRDefault="00FB5B48" w:rsidP="00C000FB">
            <w:pPr>
              <w:pStyle w:val="Geenafstand"/>
              <w:jc w:val="center"/>
              <w:rPr>
                <w:lang w:val="en-GB"/>
              </w:rPr>
            </w:pPr>
            <w:r w:rsidRPr="005F0C9D">
              <w:rPr>
                <w:lang w:val="en-GB"/>
              </w:rPr>
              <w:t>1,</w:t>
            </w:r>
            <w:r w:rsidR="00017A1E" w:rsidRPr="005F0C9D">
              <w:rPr>
                <w:lang w:val="en-GB"/>
              </w:rPr>
              <w:t>000</w:t>
            </w:r>
          </w:p>
        </w:tc>
        <w:tc>
          <w:tcPr>
            <w:tcW w:w="1498" w:type="dxa"/>
          </w:tcPr>
          <w:p w:rsidR="00017A1E" w:rsidRPr="005F0C9D" w:rsidRDefault="00017A1E" w:rsidP="00C000FB">
            <w:pPr>
              <w:pStyle w:val="Geenafstand"/>
              <w:jc w:val="center"/>
              <w:rPr>
                <w:lang w:val="en-GB"/>
              </w:rPr>
            </w:pPr>
            <w:r w:rsidRPr="005F0C9D">
              <w:rPr>
                <w:lang w:val="en-GB"/>
              </w:rPr>
              <w:t>€ 30</w:t>
            </w:r>
          </w:p>
        </w:tc>
        <w:tc>
          <w:tcPr>
            <w:tcW w:w="1507" w:type="dxa"/>
          </w:tcPr>
          <w:p w:rsidR="00017A1E" w:rsidRPr="005F0C9D" w:rsidRDefault="00FB5B48" w:rsidP="00C000FB">
            <w:pPr>
              <w:pStyle w:val="Geenafstand"/>
              <w:jc w:val="center"/>
              <w:rPr>
                <w:lang w:val="en-GB"/>
              </w:rPr>
            </w:pPr>
            <w:r w:rsidRPr="005F0C9D">
              <w:rPr>
                <w:lang w:val="en-GB"/>
              </w:rPr>
              <w:t>€ 30,</w:t>
            </w:r>
            <w:r w:rsidR="00017A1E" w:rsidRPr="005F0C9D">
              <w:rPr>
                <w:lang w:val="en-GB"/>
              </w:rPr>
              <w:t>000</w:t>
            </w:r>
          </w:p>
        </w:tc>
        <w:tc>
          <w:tcPr>
            <w:tcW w:w="1744" w:type="dxa"/>
          </w:tcPr>
          <w:p w:rsidR="00017A1E" w:rsidRPr="005F0C9D" w:rsidRDefault="00017A1E" w:rsidP="00C000FB">
            <w:pPr>
              <w:pStyle w:val="Geenafstand"/>
              <w:rPr>
                <w:lang w:val="en-GB"/>
              </w:rPr>
            </w:pPr>
          </w:p>
        </w:tc>
        <w:tc>
          <w:tcPr>
            <w:tcW w:w="1536" w:type="dxa"/>
          </w:tcPr>
          <w:p w:rsidR="00017A1E" w:rsidRPr="005F0C9D" w:rsidRDefault="00017A1E" w:rsidP="00C000FB">
            <w:pPr>
              <w:pStyle w:val="Geenafstand"/>
              <w:rPr>
                <w:lang w:val="en-GB"/>
              </w:rPr>
            </w:pPr>
          </w:p>
        </w:tc>
      </w:tr>
      <w:tr w:rsidR="00017A1E" w:rsidRPr="005F0C9D" w:rsidTr="00C000FB">
        <w:tc>
          <w:tcPr>
            <w:tcW w:w="1500" w:type="dxa"/>
          </w:tcPr>
          <w:p w:rsidR="00017A1E" w:rsidRPr="005F0C9D" w:rsidRDefault="00017A1E" w:rsidP="00C000FB">
            <w:pPr>
              <w:pStyle w:val="Geenafstand"/>
              <w:jc w:val="center"/>
              <w:rPr>
                <w:lang w:val="en-GB"/>
              </w:rPr>
            </w:pPr>
            <w:r w:rsidRPr="005F0C9D">
              <w:rPr>
                <w:lang w:val="en-GB"/>
              </w:rPr>
              <w:t>2011</w:t>
            </w:r>
          </w:p>
        </w:tc>
        <w:tc>
          <w:tcPr>
            <w:tcW w:w="1503" w:type="dxa"/>
          </w:tcPr>
          <w:p w:rsidR="00017A1E" w:rsidRPr="005F0C9D" w:rsidRDefault="00FB5B48" w:rsidP="00C000FB">
            <w:pPr>
              <w:pStyle w:val="Geenafstand"/>
              <w:jc w:val="center"/>
              <w:rPr>
                <w:lang w:val="en-GB"/>
              </w:rPr>
            </w:pPr>
            <w:r w:rsidRPr="005F0C9D">
              <w:rPr>
                <w:lang w:val="en-GB"/>
              </w:rPr>
              <w:t>1,</w:t>
            </w:r>
            <w:r w:rsidR="00017A1E" w:rsidRPr="005F0C9D">
              <w:rPr>
                <w:lang w:val="en-GB"/>
              </w:rPr>
              <w:t>200</w:t>
            </w:r>
          </w:p>
        </w:tc>
        <w:tc>
          <w:tcPr>
            <w:tcW w:w="1498" w:type="dxa"/>
          </w:tcPr>
          <w:p w:rsidR="00017A1E" w:rsidRPr="005F0C9D" w:rsidRDefault="00017A1E" w:rsidP="00C000FB">
            <w:pPr>
              <w:pStyle w:val="Geenafstand"/>
              <w:jc w:val="center"/>
              <w:rPr>
                <w:lang w:val="en-GB"/>
              </w:rPr>
            </w:pPr>
            <w:r w:rsidRPr="005F0C9D">
              <w:rPr>
                <w:lang w:val="en-GB"/>
              </w:rPr>
              <w:t>€ 28</w:t>
            </w:r>
          </w:p>
        </w:tc>
        <w:tc>
          <w:tcPr>
            <w:tcW w:w="1507" w:type="dxa"/>
          </w:tcPr>
          <w:p w:rsidR="00017A1E" w:rsidRPr="005F0C9D" w:rsidRDefault="00FB5B48" w:rsidP="00C000FB">
            <w:pPr>
              <w:pStyle w:val="Geenafstand"/>
              <w:jc w:val="center"/>
              <w:rPr>
                <w:lang w:val="en-GB"/>
              </w:rPr>
            </w:pPr>
            <w:r w:rsidRPr="005F0C9D">
              <w:rPr>
                <w:lang w:val="en-GB"/>
              </w:rPr>
              <w:t>€ 33,</w:t>
            </w:r>
            <w:r w:rsidR="00017A1E" w:rsidRPr="005F0C9D">
              <w:rPr>
                <w:lang w:val="en-GB"/>
              </w:rPr>
              <w:t>600</w:t>
            </w:r>
          </w:p>
        </w:tc>
        <w:tc>
          <w:tcPr>
            <w:tcW w:w="1744" w:type="dxa"/>
          </w:tcPr>
          <w:p w:rsidR="00017A1E" w:rsidRPr="005F0C9D" w:rsidRDefault="00017A1E" w:rsidP="00C000FB">
            <w:pPr>
              <w:pStyle w:val="Geenafstand"/>
              <w:rPr>
                <w:lang w:val="en-GB"/>
              </w:rPr>
            </w:pPr>
          </w:p>
        </w:tc>
        <w:tc>
          <w:tcPr>
            <w:tcW w:w="1536" w:type="dxa"/>
          </w:tcPr>
          <w:p w:rsidR="00017A1E" w:rsidRPr="005F0C9D" w:rsidRDefault="00017A1E" w:rsidP="00C000FB">
            <w:pPr>
              <w:pStyle w:val="Geenafstand"/>
              <w:rPr>
                <w:lang w:val="en-GB"/>
              </w:rPr>
            </w:pPr>
          </w:p>
        </w:tc>
      </w:tr>
      <w:tr w:rsidR="00017A1E" w:rsidRPr="005F0C9D" w:rsidTr="00C000FB">
        <w:tc>
          <w:tcPr>
            <w:tcW w:w="1500" w:type="dxa"/>
          </w:tcPr>
          <w:p w:rsidR="00017A1E" w:rsidRPr="005F0C9D" w:rsidRDefault="00017A1E" w:rsidP="00C000FB">
            <w:pPr>
              <w:pStyle w:val="Geenafstand"/>
              <w:jc w:val="center"/>
              <w:rPr>
                <w:lang w:val="en-GB"/>
              </w:rPr>
            </w:pPr>
            <w:r w:rsidRPr="005F0C9D">
              <w:rPr>
                <w:lang w:val="en-GB"/>
              </w:rPr>
              <w:t>2012</w:t>
            </w:r>
          </w:p>
        </w:tc>
        <w:tc>
          <w:tcPr>
            <w:tcW w:w="1503" w:type="dxa"/>
          </w:tcPr>
          <w:p w:rsidR="00017A1E" w:rsidRPr="005F0C9D" w:rsidRDefault="00FB5B48" w:rsidP="00C000FB">
            <w:pPr>
              <w:pStyle w:val="Geenafstand"/>
              <w:jc w:val="center"/>
              <w:rPr>
                <w:lang w:val="en-GB"/>
              </w:rPr>
            </w:pPr>
            <w:r w:rsidRPr="005F0C9D">
              <w:rPr>
                <w:lang w:val="en-GB"/>
              </w:rPr>
              <w:t>1,</w:t>
            </w:r>
            <w:r w:rsidR="00017A1E" w:rsidRPr="005F0C9D">
              <w:rPr>
                <w:lang w:val="en-GB"/>
              </w:rPr>
              <w:t>250</w:t>
            </w:r>
          </w:p>
        </w:tc>
        <w:tc>
          <w:tcPr>
            <w:tcW w:w="1498" w:type="dxa"/>
          </w:tcPr>
          <w:p w:rsidR="00017A1E" w:rsidRPr="005F0C9D" w:rsidRDefault="00017A1E" w:rsidP="00C000FB">
            <w:pPr>
              <w:pStyle w:val="Geenafstand"/>
              <w:jc w:val="center"/>
              <w:rPr>
                <w:lang w:val="en-GB"/>
              </w:rPr>
            </w:pPr>
            <w:r w:rsidRPr="005F0C9D">
              <w:rPr>
                <w:lang w:val="en-GB"/>
              </w:rPr>
              <w:t>€ 26</w:t>
            </w:r>
          </w:p>
        </w:tc>
        <w:tc>
          <w:tcPr>
            <w:tcW w:w="1507" w:type="dxa"/>
          </w:tcPr>
          <w:p w:rsidR="00017A1E" w:rsidRPr="005F0C9D" w:rsidRDefault="00FB5B48" w:rsidP="00C000FB">
            <w:pPr>
              <w:pStyle w:val="Geenafstand"/>
              <w:jc w:val="center"/>
              <w:rPr>
                <w:lang w:val="en-GB"/>
              </w:rPr>
            </w:pPr>
            <w:r w:rsidRPr="005F0C9D">
              <w:rPr>
                <w:lang w:val="en-GB"/>
              </w:rPr>
              <w:t>€ 32,</w:t>
            </w:r>
            <w:r w:rsidR="00017A1E" w:rsidRPr="005F0C9D">
              <w:rPr>
                <w:lang w:val="en-GB"/>
              </w:rPr>
              <w:t>500</w:t>
            </w:r>
          </w:p>
        </w:tc>
        <w:tc>
          <w:tcPr>
            <w:tcW w:w="1744" w:type="dxa"/>
          </w:tcPr>
          <w:p w:rsidR="00017A1E" w:rsidRPr="005F0C9D" w:rsidRDefault="00017A1E" w:rsidP="00C000FB">
            <w:pPr>
              <w:pStyle w:val="Geenafstand"/>
              <w:rPr>
                <w:lang w:val="en-GB"/>
              </w:rPr>
            </w:pPr>
          </w:p>
        </w:tc>
        <w:tc>
          <w:tcPr>
            <w:tcW w:w="1536" w:type="dxa"/>
          </w:tcPr>
          <w:p w:rsidR="00017A1E" w:rsidRPr="005F0C9D" w:rsidRDefault="00017A1E" w:rsidP="00C000FB">
            <w:pPr>
              <w:pStyle w:val="Geenafstand"/>
              <w:rPr>
                <w:lang w:val="en-GB"/>
              </w:rPr>
            </w:pPr>
          </w:p>
        </w:tc>
      </w:tr>
      <w:tr w:rsidR="00017A1E" w:rsidRPr="005F0C9D" w:rsidTr="00C000FB">
        <w:tc>
          <w:tcPr>
            <w:tcW w:w="1500" w:type="dxa"/>
          </w:tcPr>
          <w:p w:rsidR="00017A1E" w:rsidRPr="005F0C9D" w:rsidRDefault="00017A1E" w:rsidP="00C000FB">
            <w:pPr>
              <w:pStyle w:val="Geenafstand"/>
              <w:jc w:val="center"/>
              <w:rPr>
                <w:lang w:val="en-GB"/>
              </w:rPr>
            </w:pPr>
            <w:r w:rsidRPr="005F0C9D">
              <w:rPr>
                <w:lang w:val="en-GB"/>
              </w:rPr>
              <w:t>2013</w:t>
            </w:r>
          </w:p>
        </w:tc>
        <w:tc>
          <w:tcPr>
            <w:tcW w:w="1503" w:type="dxa"/>
          </w:tcPr>
          <w:p w:rsidR="00017A1E" w:rsidRPr="005F0C9D" w:rsidRDefault="00FB5B48" w:rsidP="00C000FB">
            <w:pPr>
              <w:pStyle w:val="Geenafstand"/>
              <w:jc w:val="center"/>
              <w:rPr>
                <w:lang w:val="en-GB"/>
              </w:rPr>
            </w:pPr>
            <w:r w:rsidRPr="005F0C9D">
              <w:rPr>
                <w:lang w:val="en-GB"/>
              </w:rPr>
              <w:t>1,</w:t>
            </w:r>
            <w:r w:rsidR="00017A1E" w:rsidRPr="005F0C9D">
              <w:rPr>
                <w:lang w:val="en-GB"/>
              </w:rPr>
              <w:t>400</w:t>
            </w:r>
          </w:p>
        </w:tc>
        <w:tc>
          <w:tcPr>
            <w:tcW w:w="1498" w:type="dxa"/>
          </w:tcPr>
          <w:p w:rsidR="00017A1E" w:rsidRPr="005F0C9D" w:rsidRDefault="00017A1E" w:rsidP="00C000FB">
            <w:pPr>
              <w:pStyle w:val="Geenafstand"/>
              <w:jc w:val="center"/>
              <w:rPr>
                <w:lang w:val="en-GB"/>
              </w:rPr>
            </w:pPr>
            <w:r w:rsidRPr="005F0C9D">
              <w:rPr>
                <w:lang w:val="en-GB"/>
              </w:rPr>
              <w:t>€ 25</w:t>
            </w:r>
          </w:p>
        </w:tc>
        <w:tc>
          <w:tcPr>
            <w:tcW w:w="1507" w:type="dxa"/>
          </w:tcPr>
          <w:p w:rsidR="00017A1E" w:rsidRPr="005F0C9D" w:rsidRDefault="00FB5B48" w:rsidP="00C000FB">
            <w:pPr>
              <w:pStyle w:val="Geenafstand"/>
              <w:jc w:val="center"/>
              <w:rPr>
                <w:lang w:val="en-GB"/>
              </w:rPr>
            </w:pPr>
            <w:r w:rsidRPr="005F0C9D">
              <w:rPr>
                <w:lang w:val="en-GB"/>
              </w:rPr>
              <w:t>€ 35,</w:t>
            </w:r>
            <w:r w:rsidR="00017A1E" w:rsidRPr="005F0C9D">
              <w:rPr>
                <w:lang w:val="en-GB"/>
              </w:rPr>
              <w:t>000</w:t>
            </w:r>
          </w:p>
        </w:tc>
        <w:tc>
          <w:tcPr>
            <w:tcW w:w="1744" w:type="dxa"/>
          </w:tcPr>
          <w:p w:rsidR="00017A1E" w:rsidRPr="005F0C9D" w:rsidRDefault="00017A1E" w:rsidP="00C000FB">
            <w:pPr>
              <w:pStyle w:val="Geenafstand"/>
              <w:rPr>
                <w:lang w:val="en-GB"/>
              </w:rPr>
            </w:pPr>
          </w:p>
        </w:tc>
        <w:tc>
          <w:tcPr>
            <w:tcW w:w="1536" w:type="dxa"/>
          </w:tcPr>
          <w:p w:rsidR="00017A1E" w:rsidRPr="005F0C9D" w:rsidRDefault="00017A1E" w:rsidP="00C000FB">
            <w:pPr>
              <w:pStyle w:val="Geenafstand"/>
              <w:rPr>
                <w:lang w:val="en-GB"/>
              </w:rPr>
            </w:pPr>
          </w:p>
        </w:tc>
      </w:tr>
      <w:tr w:rsidR="00017A1E" w:rsidRPr="005F0C9D" w:rsidTr="00C000FB">
        <w:tc>
          <w:tcPr>
            <w:tcW w:w="1500" w:type="dxa"/>
          </w:tcPr>
          <w:p w:rsidR="00017A1E" w:rsidRPr="005F0C9D" w:rsidRDefault="00017A1E" w:rsidP="00C000FB">
            <w:pPr>
              <w:pStyle w:val="Geenafstand"/>
              <w:jc w:val="center"/>
              <w:rPr>
                <w:lang w:val="en-GB"/>
              </w:rPr>
            </w:pPr>
            <w:r w:rsidRPr="005F0C9D">
              <w:rPr>
                <w:lang w:val="en-GB"/>
              </w:rPr>
              <w:t>2014</w:t>
            </w:r>
          </w:p>
        </w:tc>
        <w:tc>
          <w:tcPr>
            <w:tcW w:w="1503" w:type="dxa"/>
          </w:tcPr>
          <w:p w:rsidR="00017A1E" w:rsidRPr="005F0C9D" w:rsidRDefault="00FB5B48" w:rsidP="00C000FB">
            <w:pPr>
              <w:pStyle w:val="Geenafstand"/>
              <w:jc w:val="center"/>
              <w:rPr>
                <w:lang w:val="en-GB"/>
              </w:rPr>
            </w:pPr>
            <w:r w:rsidRPr="005F0C9D">
              <w:rPr>
                <w:lang w:val="en-GB"/>
              </w:rPr>
              <w:t>1,</w:t>
            </w:r>
            <w:r w:rsidR="00017A1E" w:rsidRPr="005F0C9D">
              <w:rPr>
                <w:lang w:val="en-GB"/>
              </w:rPr>
              <w:t>600</w:t>
            </w:r>
          </w:p>
        </w:tc>
        <w:tc>
          <w:tcPr>
            <w:tcW w:w="1498" w:type="dxa"/>
          </w:tcPr>
          <w:p w:rsidR="00017A1E" w:rsidRPr="005F0C9D" w:rsidRDefault="00017A1E" w:rsidP="00C000FB">
            <w:pPr>
              <w:pStyle w:val="Geenafstand"/>
              <w:jc w:val="center"/>
              <w:rPr>
                <w:lang w:val="en-GB"/>
              </w:rPr>
            </w:pPr>
            <w:r w:rsidRPr="005F0C9D">
              <w:rPr>
                <w:lang w:val="en-GB"/>
              </w:rPr>
              <w:br w:type="page"/>
              <w:t>€ 20</w:t>
            </w:r>
          </w:p>
        </w:tc>
        <w:tc>
          <w:tcPr>
            <w:tcW w:w="1507" w:type="dxa"/>
          </w:tcPr>
          <w:p w:rsidR="00017A1E" w:rsidRPr="005F0C9D" w:rsidRDefault="00FB5B48" w:rsidP="00C000FB">
            <w:pPr>
              <w:pStyle w:val="Geenafstand"/>
              <w:jc w:val="center"/>
              <w:rPr>
                <w:lang w:val="en-GB"/>
              </w:rPr>
            </w:pPr>
            <w:r w:rsidRPr="005F0C9D">
              <w:rPr>
                <w:lang w:val="en-GB"/>
              </w:rPr>
              <w:t>€ 32,</w:t>
            </w:r>
            <w:r w:rsidR="00017A1E" w:rsidRPr="005F0C9D">
              <w:rPr>
                <w:lang w:val="en-GB"/>
              </w:rPr>
              <w:t>000</w:t>
            </w:r>
          </w:p>
        </w:tc>
        <w:tc>
          <w:tcPr>
            <w:tcW w:w="1744" w:type="dxa"/>
          </w:tcPr>
          <w:p w:rsidR="00017A1E" w:rsidRPr="005F0C9D" w:rsidRDefault="00017A1E" w:rsidP="00C000FB">
            <w:pPr>
              <w:pStyle w:val="Geenafstand"/>
              <w:rPr>
                <w:lang w:val="en-GB"/>
              </w:rPr>
            </w:pPr>
          </w:p>
        </w:tc>
        <w:tc>
          <w:tcPr>
            <w:tcW w:w="1536" w:type="dxa"/>
          </w:tcPr>
          <w:p w:rsidR="00017A1E" w:rsidRPr="005F0C9D" w:rsidRDefault="00017A1E" w:rsidP="00C000FB">
            <w:pPr>
              <w:pStyle w:val="Geenafstand"/>
              <w:rPr>
                <w:lang w:val="en-GB"/>
              </w:rPr>
            </w:pPr>
          </w:p>
        </w:tc>
      </w:tr>
    </w:tbl>
    <w:p w:rsidR="00017A1E" w:rsidRPr="005F0C9D" w:rsidRDefault="00FB5B48" w:rsidP="00017A1E">
      <w:pPr>
        <w:pStyle w:val="Geenafstand"/>
        <w:numPr>
          <w:ilvl w:val="0"/>
          <w:numId w:val="9"/>
        </w:numPr>
        <w:rPr>
          <w:lang w:val="en-GB"/>
        </w:rPr>
      </w:pPr>
      <w:r w:rsidRPr="005F0C9D">
        <w:rPr>
          <w:lang w:val="en-GB"/>
        </w:rPr>
        <w:t>Complete colu</w:t>
      </w:r>
      <w:r w:rsidR="00017A1E" w:rsidRPr="005F0C9D">
        <w:rPr>
          <w:lang w:val="en-GB"/>
        </w:rPr>
        <w:t>m</w:t>
      </w:r>
      <w:r w:rsidRPr="005F0C9D">
        <w:rPr>
          <w:lang w:val="en-GB"/>
        </w:rPr>
        <w:t>n</w:t>
      </w:r>
      <w:r w:rsidR="00017A1E" w:rsidRPr="005F0C9D">
        <w:rPr>
          <w:lang w:val="en-GB"/>
        </w:rPr>
        <w:t xml:space="preserve"> (5) </w:t>
      </w:r>
      <w:r w:rsidRPr="005F0C9D">
        <w:rPr>
          <w:lang w:val="en-GB"/>
        </w:rPr>
        <w:t>with the</w:t>
      </w:r>
      <w:r w:rsidR="00017A1E" w:rsidRPr="005F0C9D">
        <w:rPr>
          <w:lang w:val="en-GB"/>
        </w:rPr>
        <w:t xml:space="preserve"> </w:t>
      </w:r>
      <w:r w:rsidR="005F0C9D" w:rsidRPr="005F0C9D">
        <w:rPr>
          <w:lang w:val="en-GB"/>
        </w:rPr>
        <w:t xml:space="preserve">turnover </w:t>
      </w:r>
      <w:r w:rsidR="00017A1E" w:rsidRPr="005F0C9D">
        <w:rPr>
          <w:lang w:val="en-GB"/>
        </w:rPr>
        <w:t>index</w:t>
      </w:r>
      <w:r w:rsidR="005F0C9D" w:rsidRPr="005F0C9D">
        <w:rPr>
          <w:lang w:val="en-GB"/>
        </w:rPr>
        <w:t>es</w:t>
      </w:r>
      <w:r w:rsidR="00017A1E" w:rsidRPr="005F0C9D">
        <w:rPr>
          <w:lang w:val="en-GB"/>
        </w:rPr>
        <w:t xml:space="preserve">. </w:t>
      </w:r>
      <w:r w:rsidR="005F0C9D" w:rsidRPr="005F0C9D">
        <w:rPr>
          <w:lang w:val="en-GB"/>
        </w:rPr>
        <w:t>Take 2010 a</w:t>
      </w:r>
      <w:r w:rsidR="00017A1E" w:rsidRPr="005F0C9D">
        <w:rPr>
          <w:lang w:val="en-GB"/>
        </w:rPr>
        <w:t>s</w:t>
      </w:r>
      <w:r w:rsidR="005F0C9D" w:rsidRPr="005F0C9D">
        <w:rPr>
          <w:lang w:val="en-GB"/>
        </w:rPr>
        <w:t xml:space="preserve"> the</w:t>
      </w:r>
      <w:r w:rsidR="00017A1E" w:rsidRPr="005F0C9D">
        <w:rPr>
          <w:lang w:val="en-GB"/>
        </w:rPr>
        <w:t xml:space="preserve"> basis.</w:t>
      </w:r>
    </w:p>
    <w:p w:rsidR="00017A1E" w:rsidRPr="005F0C9D" w:rsidRDefault="005F0C9D" w:rsidP="00017A1E">
      <w:pPr>
        <w:pStyle w:val="Geenafstand"/>
        <w:numPr>
          <w:ilvl w:val="0"/>
          <w:numId w:val="9"/>
        </w:numPr>
        <w:rPr>
          <w:lang w:val="en-GB"/>
        </w:rPr>
      </w:pPr>
      <w:r w:rsidRPr="005F0C9D">
        <w:rPr>
          <w:lang w:val="en-GB"/>
        </w:rPr>
        <w:t>Complete column (6) with the price indexe</w:t>
      </w:r>
      <w:r w:rsidR="00017A1E" w:rsidRPr="005F0C9D">
        <w:rPr>
          <w:lang w:val="en-GB"/>
        </w:rPr>
        <w:t xml:space="preserve">s. </w:t>
      </w:r>
      <w:r w:rsidRPr="005F0C9D">
        <w:rPr>
          <w:lang w:val="en-GB"/>
        </w:rPr>
        <w:t>Take 2014 a</w:t>
      </w:r>
      <w:r w:rsidR="00017A1E" w:rsidRPr="005F0C9D">
        <w:rPr>
          <w:lang w:val="en-GB"/>
        </w:rPr>
        <w:t>s</w:t>
      </w:r>
      <w:r w:rsidRPr="005F0C9D">
        <w:rPr>
          <w:lang w:val="en-GB"/>
        </w:rPr>
        <w:t xml:space="preserve"> the</w:t>
      </w:r>
      <w:r w:rsidR="00017A1E" w:rsidRPr="005F0C9D">
        <w:rPr>
          <w:lang w:val="en-GB"/>
        </w:rPr>
        <w:t xml:space="preserve"> basis.</w:t>
      </w:r>
    </w:p>
    <w:p w:rsidR="002C1BF7" w:rsidRDefault="002C1BF7">
      <w:pPr>
        <w:rPr>
          <w:b/>
          <w:lang w:val="en-GB"/>
        </w:rPr>
      </w:pPr>
      <w:r>
        <w:rPr>
          <w:b/>
          <w:lang w:val="en-GB"/>
        </w:rPr>
        <w:br w:type="page"/>
      </w:r>
    </w:p>
    <w:p w:rsidR="00017A1E" w:rsidRPr="005F0C9D" w:rsidRDefault="005F0C9D" w:rsidP="00017A1E">
      <w:pPr>
        <w:pStyle w:val="Geenafstand"/>
        <w:rPr>
          <w:b/>
          <w:lang w:val="en-GB"/>
        </w:rPr>
      </w:pPr>
      <w:r w:rsidRPr="005F0C9D">
        <w:rPr>
          <w:b/>
          <w:lang w:val="en-GB"/>
        </w:rPr>
        <w:t>Computations</w:t>
      </w:r>
      <w:r w:rsidR="00017A1E" w:rsidRPr="005F0C9D">
        <w:rPr>
          <w:b/>
          <w:lang w:val="en-GB"/>
        </w:rPr>
        <w:t xml:space="preserve"> </w:t>
      </w:r>
      <w:r w:rsidRPr="005F0C9D">
        <w:rPr>
          <w:b/>
          <w:lang w:val="en-GB"/>
        </w:rPr>
        <w:t>exercises</w:t>
      </w:r>
      <w:r w:rsidR="00017A1E" w:rsidRPr="005F0C9D">
        <w:rPr>
          <w:b/>
          <w:lang w:val="en-GB"/>
        </w:rPr>
        <w:t xml:space="preserve"> </w:t>
      </w:r>
      <w:r w:rsidRPr="005F0C9D">
        <w:rPr>
          <w:b/>
          <w:lang w:val="en-GB"/>
        </w:rPr>
        <w:t>Society</w:t>
      </w:r>
      <w:r w:rsidR="00017A1E" w:rsidRPr="005F0C9D">
        <w:rPr>
          <w:b/>
          <w:lang w:val="en-GB"/>
        </w:rPr>
        <w:t xml:space="preserve"> </w:t>
      </w:r>
      <w:r w:rsidRPr="005F0C9D">
        <w:rPr>
          <w:b/>
          <w:lang w:val="en-GB"/>
        </w:rPr>
        <w:t>chapter</w:t>
      </w:r>
      <w:r w:rsidR="00017A1E" w:rsidRPr="005F0C9D">
        <w:rPr>
          <w:b/>
          <w:lang w:val="en-GB"/>
        </w:rPr>
        <w:t xml:space="preserve"> 1</w:t>
      </w:r>
    </w:p>
    <w:p w:rsidR="00017A1E" w:rsidRPr="005F0C9D" w:rsidRDefault="00017A1E" w:rsidP="00017A1E">
      <w:pPr>
        <w:pStyle w:val="Geenafstand"/>
        <w:rPr>
          <w:b/>
          <w:lang w:val="en-GB"/>
        </w:rPr>
      </w:pPr>
    </w:p>
    <w:p w:rsidR="00017A1E" w:rsidRPr="005F0C9D" w:rsidRDefault="005F0C9D" w:rsidP="00017A1E">
      <w:pPr>
        <w:pStyle w:val="Geenafstand"/>
        <w:rPr>
          <w:b/>
          <w:lang w:val="en-GB"/>
        </w:rPr>
      </w:pPr>
      <w:r w:rsidRPr="005F0C9D">
        <w:rPr>
          <w:b/>
          <w:lang w:val="en-GB"/>
        </w:rPr>
        <w:t>Exercise</w:t>
      </w:r>
      <w:r w:rsidR="00017A1E" w:rsidRPr="005F0C9D">
        <w:rPr>
          <w:b/>
          <w:lang w:val="en-GB"/>
        </w:rPr>
        <w:t xml:space="preserve"> 1.1</w:t>
      </w:r>
    </w:p>
    <w:p w:rsidR="00017A1E" w:rsidRPr="005F0C9D" w:rsidRDefault="005F0C9D" w:rsidP="00017A1E">
      <w:pPr>
        <w:pStyle w:val="Geenafstand"/>
        <w:rPr>
          <w:lang w:val="en-GB"/>
        </w:rPr>
      </w:pPr>
      <w:r w:rsidRPr="005F0C9D">
        <w:rPr>
          <w:lang w:val="en-GB"/>
        </w:rPr>
        <w:t>T</w:t>
      </w:r>
      <w:r w:rsidR="002C1BF7">
        <w:rPr>
          <w:lang w:val="en-GB"/>
        </w:rPr>
        <w:t>he British pound sterling has de</w:t>
      </w:r>
      <w:r w:rsidRPr="005F0C9D">
        <w:rPr>
          <w:lang w:val="en-GB"/>
        </w:rPr>
        <w:t>creased in value</w:t>
      </w:r>
      <w:r w:rsidR="00017A1E" w:rsidRPr="005F0C9D">
        <w:rPr>
          <w:lang w:val="en-GB"/>
        </w:rPr>
        <w:t xml:space="preserve">. </w:t>
      </w:r>
      <w:r w:rsidR="002C1BF7">
        <w:rPr>
          <w:lang w:val="en-GB"/>
        </w:rPr>
        <w:t>In May 2017</w:t>
      </w:r>
      <w:r w:rsidR="00017A1E" w:rsidRPr="005F0C9D">
        <w:rPr>
          <w:lang w:val="en-GB"/>
        </w:rPr>
        <w:t xml:space="preserve"> </w:t>
      </w:r>
      <w:r w:rsidRPr="005F0C9D">
        <w:rPr>
          <w:lang w:val="en-GB"/>
        </w:rPr>
        <w:t>you received 0.83 British pound for 1 euro</w:t>
      </w:r>
      <w:r w:rsidR="00017A1E" w:rsidRPr="005F0C9D">
        <w:rPr>
          <w:lang w:val="en-GB"/>
        </w:rPr>
        <w:t xml:space="preserve">, </w:t>
      </w:r>
      <w:r w:rsidR="002C1BF7">
        <w:rPr>
          <w:lang w:val="en-GB"/>
        </w:rPr>
        <w:t>in September</w:t>
      </w:r>
      <w:r w:rsidR="00017A1E" w:rsidRPr="005F0C9D">
        <w:rPr>
          <w:lang w:val="en-GB"/>
        </w:rPr>
        <w:t xml:space="preserve"> </w:t>
      </w:r>
      <w:r w:rsidRPr="005F0C9D">
        <w:rPr>
          <w:lang w:val="en-GB"/>
        </w:rPr>
        <w:t xml:space="preserve">you </w:t>
      </w:r>
      <w:r w:rsidR="002C1BF7">
        <w:rPr>
          <w:lang w:val="en-GB"/>
        </w:rPr>
        <w:t>go</w:t>
      </w:r>
      <w:r w:rsidRPr="005F0C9D">
        <w:rPr>
          <w:lang w:val="en-GB"/>
        </w:rPr>
        <w:t>t 0.</w:t>
      </w:r>
      <w:r w:rsidR="002C1BF7">
        <w:rPr>
          <w:lang w:val="en-GB"/>
        </w:rPr>
        <w:t>925</w:t>
      </w:r>
      <w:r w:rsidRPr="005F0C9D">
        <w:rPr>
          <w:lang w:val="en-GB"/>
        </w:rPr>
        <w:t xml:space="preserve"> British pound for</w:t>
      </w:r>
      <w:r w:rsidR="00017A1E" w:rsidRPr="005F0C9D">
        <w:rPr>
          <w:lang w:val="en-GB"/>
        </w:rPr>
        <w:t xml:space="preserve"> 1 </w:t>
      </w:r>
      <w:r w:rsidRPr="005F0C9D">
        <w:rPr>
          <w:lang w:val="en-GB"/>
        </w:rPr>
        <w:t>euro</w:t>
      </w:r>
      <w:r w:rsidR="00017A1E" w:rsidRPr="005F0C9D">
        <w:rPr>
          <w:lang w:val="en-GB"/>
        </w:rPr>
        <w:t>.</w:t>
      </w:r>
    </w:p>
    <w:p w:rsidR="00017A1E" w:rsidRPr="005F0C9D" w:rsidRDefault="005F0C9D" w:rsidP="00017A1E">
      <w:pPr>
        <w:pStyle w:val="Geenafstand"/>
        <w:rPr>
          <w:b/>
          <w:lang w:val="en-GB"/>
        </w:rPr>
      </w:pPr>
      <w:r w:rsidRPr="005F0C9D">
        <w:rPr>
          <w:b/>
          <w:lang w:val="en-GB"/>
        </w:rPr>
        <w:t>Exercise</w:t>
      </w:r>
      <w:r w:rsidR="00017A1E" w:rsidRPr="005F0C9D">
        <w:rPr>
          <w:b/>
          <w:lang w:val="en-GB"/>
        </w:rPr>
        <w:t xml:space="preserve"> 1.2</w:t>
      </w:r>
    </w:p>
    <w:p w:rsidR="00017A1E" w:rsidRPr="005F0C9D" w:rsidRDefault="005F0C9D" w:rsidP="00017A1E">
      <w:pPr>
        <w:pStyle w:val="Geenafstand"/>
        <w:numPr>
          <w:ilvl w:val="0"/>
          <w:numId w:val="2"/>
        </w:numPr>
        <w:ind w:left="426" w:hanging="426"/>
        <w:rPr>
          <w:lang w:val="en-GB"/>
        </w:rPr>
      </w:pPr>
      <w:r w:rsidRPr="005F0C9D">
        <w:rPr>
          <w:lang w:val="en-GB"/>
        </w:rPr>
        <w:t>€ 1.27 = GBP 1</w:t>
      </w:r>
      <w:r w:rsidRPr="005F0C9D">
        <w:rPr>
          <w:lang w:val="en-GB"/>
        </w:rPr>
        <w:br/>
        <w:t>€ 600 = GBP 1 × 600/1.</w:t>
      </w:r>
      <w:r w:rsidR="00017A1E" w:rsidRPr="005F0C9D">
        <w:rPr>
          <w:lang w:val="en-GB"/>
        </w:rPr>
        <w:t>27 = GBP 472.44.</w:t>
      </w:r>
    </w:p>
    <w:p w:rsidR="00017A1E" w:rsidRPr="005F0C9D" w:rsidRDefault="005F0C9D" w:rsidP="00017A1E">
      <w:pPr>
        <w:pStyle w:val="Geenafstand"/>
        <w:numPr>
          <w:ilvl w:val="0"/>
          <w:numId w:val="2"/>
        </w:numPr>
        <w:ind w:left="426" w:hanging="426"/>
        <w:rPr>
          <w:lang w:val="en-GB"/>
        </w:rPr>
      </w:pPr>
      <w:r w:rsidRPr="005F0C9D">
        <w:rPr>
          <w:lang w:val="en-GB"/>
        </w:rPr>
        <w:t>GBP 0.76 = € 1</w:t>
      </w:r>
      <w:r w:rsidRPr="005F0C9D">
        <w:rPr>
          <w:lang w:val="en-GB"/>
        </w:rPr>
        <w:br/>
        <w:t>GBP 60 = € 1 × 60/0.76 = € 78.</w:t>
      </w:r>
      <w:r w:rsidR="00017A1E" w:rsidRPr="005F0C9D">
        <w:rPr>
          <w:lang w:val="en-GB"/>
        </w:rPr>
        <w:t>95.</w:t>
      </w:r>
      <w:r w:rsidRPr="005F0C9D">
        <w:rPr>
          <w:lang w:val="en-GB"/>
        </w:rPr>
        <w:br/>
      </w:r>
      <w:r w:rsidR="0098354C">
        <w:rPr>
          <w:lang w:val="en-GB"/>
        </w:rPr>
        <w:t>Spent</w:t>
      </w:r>
      <w:r w:rsidRPr="005F0C9D">
        <w:rPr>
          <w:lang w:val="en-GB"/>
        </w:rPr>
        <w:t>: 600 ─ 78.95 = € 521.</w:t>
      </w:r>
      <w:r w:rsidR="00017A1E" w:rsidRPr="005F0C9D">
        <w:rPr>
          <w:lang w:val="en-GB"/>
        </w:rPr>
        <w:t>05.</w:t>
      </w:r>
    </w:p>
    <w:p w:rsidR="00017A1E" w:rsidRPr="005F0C9D" w:rsidRDefault="005F0C9D" w:rsidP="00017A1E">
      <w:pPr>
        <w:pStyle w:val="Geenafstand"/>
        <w:rPr>
          <w:b/>
          <w:lang w:val="en-GB"/>
        </w:rPr>
      </w:pPr>
      <w:r w:rsidRPr="005F0C9D">
        <w:rPr>
          <w:b/>
          <w:lang w:val="en-GB"/>
        </w:rPr>
        <w:t>Exercise</w:t>
      </w:r>
      <w:r w:rsidR="00017A1E" w:rsidRPr="005F0C9D">
        <w:rPr>
          <w:b/>
          <w:lang w:val="en-GB"/>
        </w:rPr>
        <w:t xml:space="preserve"> 1.3</w:t>
      </w:r>
    </w:p>
    <w:p w:rsidR="00017A1E" w:rsidRPr="005F0C9D" w:rsidRDefault="005F0C9D" w:rsidP="00017A1E">
      <w:pPr>
        <w:pStyle w:val="Geenafstand"/>
        <w:rPr>
          <w:lang w:val="en-GB"/>
        </w:rPr>
      </w:pPr>
      <w:r w:rsidRPr="005F0C9D">
        <w:rPr>
          <w:lang w:val="en-GB"/>
        </w:rPr>
        <w:t>$ 1.22 = 147.08 yen.</w:t>
      </w:r>
      <w:r w:rsidRPr="005F0C9D">
        <w:rPr>
          <w:lang w:val="en-GB"/>
        </w:rPr>
        <w:br/>
        <w:t>$ 399 = 147.08 × 399/1.22 = 48,</w:t>
      </w:r>
      <w:r w:rsidR="00017A1E" w:rsidRPr="005F0C9D">
        <w:rPr>
          <w:lang w:val="en-GB"/>
        </w:rPr>
        <w:t>102 yen.</w:t>
      </w:r>
    </w:p>
    <w:p w:rsidR="00017A1E" w:rsidRPr="005F0C9D" w:rsidRDefault="005F0C9D" w:rsidP="00017A1E">
      <w:pPr>
        <w:pStyle w:val="Geenafstand"/>
        <w:rPr>
          <w:b/>
          <w:lang w:val="en-GB"/>
        </w:rPr>
      </w:pPr>
      <w:r w:rsidRPr="005F0C9D">
        <w:rPr>
          <w:b/>
          <w:lang w:val="en-GB"/>
        </w:rPr>
        <w:t>Exercise</w:t>
      </w:r>
      <w:r w:rsidR="00017A1E" w:rsidRPr="005F0C9D">
        <w:rPr>
          <w:b/>
          <w:lang w:val="en-GB"/>
        </w:rPr>
        <w:t xml:space="preserve"> 1.4</w:t>
      </w:r>
    </w:p>
    <w:p w:rsidR="00017A1E" w:rsidRPr="005F0C9D" w:rsidRDefault="005F0C9D" w:rsidP="00017A1E">
      <w:pPr>
        <w:pStyle w:val="Geenafstand"/>
        <w:numPr>
          <w:ilvl w:val="0"/>
          <w:numId w:val="4"/>
        </w:numPr>
        <w:ind w:left="426" w:hanging="426"/>
        <w:rPr>
          <w:lang w:val="en-GB"/>
        </w:rPr>
      </w:pPr>
      <w:r w:rsidRPr="005F0C9D">
        <w:rPr>
          <w:lang w:val="en-GB"/>
        </w:rPr>
        <w:t>(163-78) / 78 x 100% = 108.</w:t>
      </w:r>
      <w:r w:rsidR="00017A1E" w:rsidRPr="005F0C9D">
        <w:rPr>
          <w:lang w:val="en-GB"/>
        </w:rPr>
        <w:t xml:space="preserve">97% </w:t>
      </w:r>
      <w:r w:rsidRPr="005F0C9D">
        <w:rPr>
          <w:lang w:val="en-GB"/>
        </w:rPr>
        <w:t>increase</w:t>
      </w:r>
    </w:p>
    <w:p w:rsidR="00017A1E" w:rsidRPr="005F0C9D" w:rsidRDefault="00017A1E" w:rsidP="00017A1E">
      <w:pPr>
        <w:pStyle w:val="Geenafstand"/>
        <w:numPr>
          <w:ilvl w:val="0"/>
          <w:numId w:val="4"/>
        </w:numPr>
        <w:ind w:left="426" w:hanging="426"/>
        <w:rPr>
          <w:lang w:val="en-GB"/>
        </w:rPr>
      </w:pPr>
      <w:r w:rsidRPr="005F0C9D">
        <w:rPr>
          <w:lang w:val="en-GB"/>
        </w:rPr>
        <w:t>D</w:t>
      </w:r>
    </w:p>
    <w:p w:rsidR="00017A1E" w:rsidRPr="005F0C9D" w:rsidRDefault="00017A1E" w:rsidP="00017A1E">
      <w:pPr>
        <w:pStyle w:val="Geenafstand"/>
        <w:numPr>
          <w:ilvl w:val="0"/>
          <w:numId w:val="4"/>
        </w:numPr>
        <w:ind w:left="426" w:hanging="426"/>
        <w:rPr>
          <w:lang w:val="en-GB"/>
        </w:rPr>
      </w:pPr>
      <w:r w:rsidRPr="005F0C9D">
        <w:rPr>
          <w:lang w:val="en-GB"/>
        </w:rPr>
        <w:t>B</w:t>
      </w:r>
    </w:p>
    <w:p w:rsidR="00017A1E" w:rsidRPr="005F0C9D" w:rsidRDefault="005F0C9D" w:rsidP="00017A1E">
      <w:pPr>
        <w:pStyle w:val="Geenafstand"/>
        <w:rPr>
          <w:b/>
          <w:lang w:val="en-GB"/>
        </w:rPr>
      </w:pPr>
      <w:r w:rsidRPr="005F0C9D">
        <w:rPr>
          <w:b/>
          <w:lang w:val="en-GB"/>
        </w:rPr>
        <w:t>Exercise</w:t>
      </w:r>
      <w:r w:rsidR="00017A1E" w:rsidRPr="005F0C9D">
        <w:rPr>
          <w:b/>
          <w:lang w:val="en-GB"/>
        </w:rPr>
        <w:t xml:space="preserve"> 1.5</w:t>
      </w:r>
    </w:p>
    <w:p w:rsidR="00017A1E" w:rsidRPr="005F0C9D" w:rsidRDefault="005F0C9D" w:rsidP="00017A1E">
      <w:pPr>
        <w:pStyle w:val="Geenafstand"/>
        <w:numPr>
          <w:ilvl w:val="0"/>
          <w:numId w:val="8"/>
        </w:numPr>
        <w:ind w:left="426" w:hanging="426"/>
        <w:rPr>
          <w:lang w:val="en-GB"/>
        </w:rPr>
      </w:pPr>
      <w:r w:rsidRPr="005F0C9D">
        <w:rPr>
          <w:lang w:val="en-GB"/>
        </w:rPr>
        <w:t>563 million kg / 738 million kg x 100 % = 76.</w:t>
      </w:r>
      <w:r w:rsidR="00017A1E" w:rsidRPr="005F0C9D">
        <w:rPr>
          <w:lang w:val="en-GB"/>
        </w:rPr>
        <w:t>3%</w:t>
      </w:r>
    </w:p>
    <w:p w:rsidR="00017A1E" w:rsidRPr="005F0C9D" w:rsidRDefault="00017A1E" w:rsidP="00017A1E">
      <w:pPr>
        <w:pStyle w:val="Geenafstand"/>
        <w:numPr>
          <w:ilvl w:val="0"/>
          <w:numId w:val="8"/>
        </w:numPr>
        <w:ind w:left="426" w:hanging="426"/>
        <w:rPr>
          <w:lang w:val="en-GB"/>
        </w:rPr>
      </w:pPr>
      <w:r w:rsidRPr="005F0C9D">
        <w:rPr>
          <w:lang w:val="en-GB"/>
        </w:rPr>
        <w:t>•</w:t>
      </w:r>
      <w:r w:rsidR="005F0C9D" w:rsidRPr="005F0C9D">
        <w:rPr>
          <w:lang w:val="en-GB"/>
        </w:rPr>
        <w:t xml:space="preserve"> 18 kilo x 16 million = 288 million kg consumption</w:t>
      </w:r>
      <w:r w:rsidRPr="005F0C9D">
        <w:rPr>
          <w:lang w:val="en-GB"/>
        </w:rPr>
        <w:t xml:space="preserve"> in </w:t>
      </w:r>
      <w:r w:rsidR="005F0C9D" w:rsidRPr="005F0C9D">
        <w:rPr>
          <w:lang w:val="en-GB"/>
        </w:rPr>
        <w:t>the Neth</w:t>
      </w:r>
      <w:r w:rsidRPr="005F0C9D">
        <w:rPr>
          <w:lang w:val="en-GB"/>
        </w:rPr>
        <w:t>erland</w:t>
      </w:r>
      <w:r w:rsidR="005F0C9D" w:rsidRPr="005F0C9D">
        <w:rPr>
          <w:lang w:val="en-GB"/>
        </w:rPr>
        <w:t>s</w:t>
      </w:r>
      <w:r w:rsidRPr="005F0C9D">
        <w:rPr>
          <w:lang w:val="en-GB"/>
        </w:rPr>
        <w:t>.</w:t>
      </w:r>
    </w:p>
    <w:p w:rsidR="00017A1E" w:rsidRPr="005F0C9D" w:rsidRDefault="005F0C9D" w:rsidP="00017A1E">
      <w:pPr>
        <w:pStyle w:val="Geenafstand"/>
        <w:ind w:left="426"/>
        <w:rPr>
          <w:lang w:val="en-GB"/>
        </w:rPr>
      </w:pPr>
      <w:r w:rsidRPr="005F0C9D">
        <w:rPr>
          <w:lang w:val="en-GB"/>
        </w:rPr>
        <w:t>Available for consumption: 738 million kg – 563 million kg = 175 millio</w:t>
      </w:r>
      <w:r w:rsidR="00017A1E" w:rsidRPr="005F0C9D">
        <w:rPr>
          <w:lang w:val="en-GB"/>
        </w:rPr>
        <w:t>n kg.</w:t>
      </w:r>
    </w:p>
    <w:p w:rsidR="00017A1E" w:rsidRPr="0098354C" w:rsidRDefault="005F0C9D" w:rsidP="00017A1E">
      <w:pPr>
        <w:pStyle w:val="Geenafstand"/>
        <w:ind w:left="426"/>
        <w:rPr>
          <w:lang w:val="en-GB"/>
        </w:rPr>
      </w:pPr>
      <w:r w:rsidRPr="0098354C">
        <w:rPr>
          <w:lang w:val="en-GB"/>
        </w:rPr>
        <w:t>• 288 million kg – 175 millio</w:t>
      </w:r>
      <w:r w:rsidR="00017A1E" w:rsidRPr="0098354C">
        <w:rPr>
          <w:lang w:val="en-GB"/>
        </w:rPr>
        <w:t xml:space="preserve">n kg = 113 </w:t>
      </w:r>
      <w:r w:rsidRPr="0098354C">
        <w:rPr>
          <w:lang w:val="en-GB"/>
        </w:rPr>
        <w:t>millio</w:t>
      </w:r>
      <w:r w:rsidR="00017A1E" w:rsidRPr="0098354C">
        <w:rPr>
          <w:lang w:val="en-GB"/>
        </w:rPr>
        <w:t>n kg import.</w:t>
      </w:r>
    </w:p>
    <w:p w:rsidR="00017A1E" w:rsidRPr="0098354C" w:rsidRDefault="00017A1E" w:rsidP="00017A1E">
      <w:pPr>
        <w:pStyle w:val="Geenafstand"/>
        <w:numPr>
          <w:ilvl w:val="0"/>
          <w:numId w:val="8"/>
        </w:numPr>
        <w:ind w:left="426" w:hanging="426"/>
        <w:rPr>
          <w:lang w:val="en-GB"/>
        </w:rPr>
      </w:pPr>
      <w:r w:rsidRPr="0098354C">
        <w:rPr>
          <w:lang w:val="en-GB"/>
        </w:rPr>
        <w:t>C</w:t>
      </w:r>
    </w:p>
    <w:p w:rsidR="00017A1E" w:rsidRPr="0098354C" w:rsidRDefault="00017A1E" w:rsidP="00017A1E">
      <w:pPr>
        <w:pStyle w:val="Geenafstand"/>
        <w:numPr>
          <w:ilvl w:val="0"/>
          <w:numId w:val="8"/>
        </w:numPr>
        <w:ind w:left="426" w:hanging="426"/>
        <w:rPr>
          <w:lang w:val="en-GB"/>
        </w:rPr>
      </w:pPr>
      <w:r w:rsidRPr="0098354C">
        <w:rPr>
          <w:lang w:val="en-GB"/>
        </w:rPr>
        <w:t>A</w:t>
      </w:r>
    </w:p>
    <w:p w:rsidR="00017A1E" w:rsidRPr="0098354C" w:rsidRDefault="005F0C9D" w:rsidP="00017A1E">
      <w:pPr>
        <w:pStyle w:val="Geenafstand"/>
        <w:numPr>
          <w:ilvl w:val="0"/>
          <w:numId w:val="8"/>
        </w:numPr>
        <w:ind w:left="426" w:hanging="426"/>
        <w:rPr>
          <w:lang w:val="en-GB"/>
        </w:rPr>
      </w:pPr>
      <w:r w:rsidRPr="0098354C">
        <w:rPr>
          <w:lang w:val="en-GB"/>
        </w:rPr>
        <w:t>In case of cross-border traffic the distances</w:t>
      </w:r>
      <w:r w:rsidR="00017A1E" w:rsidRPr="0098354C">
        <w:rPr>
          <w:lang w:val="en-GB"/>
        </w:rPr>
        <w:t xml:space="preserve"> </w:t>
      </w:r>
      <w:r w:rsidRPr="0098354C">
        <w:rPr>
          <w:lang w:val="en-GB"/>
        </w:rPr>
        <w:t>a</w:t>
      </w:r>
      <w:r w:rsidR="00017A1E" w:rsidRPr="0098354C">
        <w:rPr>
          <w:lang w:val="en-GB"/>
        </w:rPr>
        <w:t>n</w:t>
      </w:r>
      <w:r w:rsidRPr="0098354C">
        <w:rPr>
          <w:lang w:val="en-GB"/>
        </w:rPr>
        <w:t>d/or the tonnages are usually larger than for domestic transport</w:t>
      </w:r>
      <w:r w:rsidR="00017A1E" w:rsidRPr="0098354C">
        <w:rPr>
          <w:lang w:val="en-GB"/>
        </w:rPr>
        <w:t>.</w:t>
      </w:r>
    </w:p>
    <w:p w:rsidR="00017A1E" w:rsidRPr="0098354C" w:rsidRDefault="0098354C" w:rsidP="00017A1E">
      <w:pPr>
        <w:pStyle w:val="Geenafstand"/>
        <w:numPr>
          <w:ilvl w:val="0"/>
          <w:numId w:val="8"/>
        </w:numPr>
        <w:ind w:left="426" w:hanging="426"/>
        <w:rPr>
          <w:lang w:val="en-GB"/>
        </w:rPr>
      </w:pPr>
      <w:r w:rsidRPr="0098354C">
        <w:rPr>
          <w:lang w:val="en-GB"/>
        </w:rPr>
        <w:t>–</w:t>
      </w:r>
      <w:r w:rsidR="00017A1E" w:rsidRPr="0098354C">
        <w:rPr>
          <w:lang w:val="en-GB"/>
        </w:rPr>
        <w:t xml:space="preserve"> </w:t>
      </w:r>
      <w:r w:rsidRPr="0098354C">
        <w:rPr>
          <w:lang w:val="en-GB"/>
        </w:rPr>
        <w:t>Inland waterway transport emits less CO2 and particulates</w:t>
      </w:r>
      <w:r w:rsidR="00017A1E" w:rsidRPr="0098354C">
        <w:rPr>
          <w:lang w:val="en-GB"/>
        </w:rPr>
        <w:t xml:space="preserve"> (per ton</w:t>
      </w:r>
      <w:r w:rsidRPr="0098354C">
        <w:rPr>
          <w:lang w:val="en-GB"/>
        </w:rPr>
        <w:t>ne-</w:t>
      </w:r>
      <w:r w:rsidR="00017A1E" w:rsidRPr="0098354C">
        <w:rPr>
          <w:lang w:val="en-GB"/>
        </w:rPr>
        <w:t>kilomet</w:t>
      </w:r>
      <w:r w:rsidRPr="0098354C">
        <w:rPr>
          <w:lang w:val="en-GB"/>
        </w:rPr>
        <w:t>re</w:t>
      </w:r>
      <w:r w:rsidR="00017A1E" w:rsidRPr="0098354C">
        <w:rPr>
          <w:lang w:val="en-GB"/>
        </w:rPr>
        <w:t xml:space="preserve">) </w:t>
      </w:r>
      <w:r w:rsidRPr="0098354C">
        <w:rPr>
          <w:lang w:val="en-GB"/>
        </w:rPr>
        <w:t>than road transport</w:t>
      </w:r>
      <w:r w:rsidR="00017A1E" w:rsidRPr="0098354C">
        <w:rPr>
          <w:lang w:val="en-GB"/>
        </w:rPr>
        <w:t>.</w:t>
      </w:r>
    </w:p>
    <w:p w:rsidR="00017A1E" w:rsidRPr="0098354C" w:rsidRDefault="00017A1E" w:rsidP="00017A1E">
      <w:pPr>
        <w:pStyle w:val="Geenafstand"/>
        <w:ind w:left="426"/>
        <w:rPr>
          <w:lang w:val="en-GB"/>
        </w:rPr>
      </w:pPr>
      <w:r w:rsidRPr="0098354C">
        <w:rPr>
          <w:lang w:val="en-GB"/>
        </w:rPr>
        <w:t xml:space="preserve">− </w:t>
      </w:r>
      <w:r w:rsidR="0098354C" w:rsidRPr="0098354C">
        <w:rPr>
          <w:lang w:val="en-GB"/>
        </w:rPr>
        <w:t>Inland waterway transport is affected less by congestion</w:t>
      </w:r>
      <w:r w:rsidRPr="0098354C">
        <w:rPr>
          <w:lang w:val="en-GB"/>
        </w:rPr>
        <w:t>.</w:t>
      </w:r>
    </w:p>
    <w:p w:rsidR="00017A1E" w:rsidRPr="0098354C" w:rsidRDefault="00017A1E" w:rsidP="00017A1E">
      <w:pPr>
        <w:pStyle w:val="Geenafstand"/>
        <w:numPr>
          <w:ilvl w:val="0"/>
          <w:numId w:val="8"/>
        </w:numPr>
        <w:ind w:left="426" w:hanging="426"/>
        <w:rPr>
          <w:lang w:val="en-GB"/>
        </w:rPr>
      </w:pPr>
      <w:r w:rsidRPr="0098354C">
        <w:rPr>
          <w:lang w:val="en-GB"/>
        </w:rPr>
        <w:t>−</w:t>
      </w:r>
      <w:r w:rsidR="00E13609">
        <w:rPr>
          <w:lang w:val="en-GB"/>
        </w:rPr>
        <w:t xml:space="preserve"> T</w:t>
      </w:r>
      <w:r w:rsidR="0098354C" w:rsidRPr="0098354C">
        <w:rPr>
          <w:lang w:val="en-GB"/>
        </w:rPr>
        <w:t>he use of the euro within th</w:t>
      </w:r>
      <w:r w:rsidRPr="0098354C">
        <w:rPr>
          <w:lang w:val="en-GB"/>
        </w:rPr>
        <w:t>e euro</w:t>
      </w:r>
      <w:r w:rsidR="0098354C" w:rsidRPr="0098354C">
        <w:rPr>
          <w:lang w:val="en-GB"/>
        </w:rPr>
        <w:t xml:space="preserve"> </w:t>
      </w:r>
      <w:r w:rsidRPr="0098354C">
        <w:rPr>
          <w:lang w:val="en-GB"/>
        </w:rPr>
        <w:t>zone</w:t>
      </w:r>
    </w:p>
    <w:p w:rsidR="00017A1E" w:rsidRPr="0098354C" w:rsidRDefault="00017A1E" w:rsidP="00017A1E">
      <w:pPr>
        <w:pStyle w:val="Geenafstand"/>
        <w:ind w:left="426"/>
        <w:rPr>
          <w:lang w:val="en-GB"/>
        </w:rPr>
      </w:pPr>
      <w:r w:rsidRPr="0098354C">
        <w:rPr>
          <w:lang w:val="en-GB"/>
        </w:rPr>
        <w:t xml:space="preserve">− </w:t>
      </w:r>
      <w:r w:rsidR="00E13609">
        <w:rPr>
          <w:lang w:val="en-GB"/>
        </w:rPr>
        <w:t>C</w:t>
      </w:r>
      <w:r w:rsidR="0098354C" w:rsidRPr="0098354C">
        <w:rPr>
          <w:lang w:val="en-GB"/>
        </w:rPr>
        <w:t>ommon levies on import</w:t>
      </w:r>
    </w:p>
    <w:p w:rsidR="00017A1E" w:rsidRPr="0098354C" w:rsidRDefault="0098354C" w:rsidP="00017A1E">
      <w:pPr>
        <w:pStyle w:val="Geenafstand"/>
        <w:numPr>
          <w:ilvl w:val="0"/>
          <w:numId w:val="8"/>
        </w:numPr>
        <w:ind w:left="426" w:hanging="426"/>
        <w:rPr>
          <w:lang w:val="en-GB"/>
        </w:rPr>
      </w:pPr>
      <w:r w:rsidRPr="0098354C">
        <w:rPr>
          <w:lang w:val="en-GB"/>
        </w:rPr>
        <w:t>Examples of a correct argument if you have answered yes</w:t>
      </w:r>
      <w:r w:rsidR="00017A1E" w:rsidRPr="0098354C">
        <w:rPr>
          <w:lang w:val="en-GB"/>
        </w:rPr>
        <w:t>:</w:t>
      </w:r>
    </w:p>
    <w:p w:rsidR="00017A1E" w:rsidRPr="0098354C" w:rsidRDefault="00017A1E" w:rsidP="00017A1E">
      <w:pPr>
        <w:pStyle w:val="Geenafstand"/>
        <w:ind w:left="426"/>
        <w:rPr>
          <w:lang w:val="en-GB"/>
        </w:rPr>
      </w:pPr>
      <w:r w:rsidRPr="0098354C">
        <w:rPr>
          <w:lang w:val="en-GB"/>
        </w:rPr>
        <w:t xml:space="preserve">− </w:t>
      </w:r>
      <w:r w:rsidR="0098354C" w:rsidRPr="0098354C">
        <w:rPr>
          <w:lang w:val="en-GB"/>
        </w:rPr>
        <w:t xml:space="preserve">Those countries have to spend money on </w:t>
      </w:r>
      <w:r w:rsidR="008A20CD">
        <w:rPr>
          <w:lang w:val="en-GB"/>
        </w:rPr>
        <w:t xml:space="preserve">the </w:t>
      </w:r>
      <w:r w:rsidR="0098354C" w:rsidRPr="0098354C">
        <w:rPr>
          <w:lang w:val="en-GB"/>
        </w:rPr>
        <w:t>maintenance of their roads</w:t>
      </w:r>
      <w:r w:rsidRPr="0098354C">
        <w:rPr>
          <w:lang w:val="en-GB"/>
        </w:rPr>
        <w:t xml:space="preserve">. </w:t>
      </w:r>
      <w:r w:rsidR="0098354C" w:rsidRPr="0098354C">
        <w:rPr>
          <w:lang w:val="en-GB"/>
        </w:rPr>
        <w:t>It is reasonable that users share in the costs of this</w:t>
      </w:r>
      <w:r w:rsidRPr="0098354C">
        <w:rPr>
          <w:lang w:val="en-GB"/>
        </w:rPr>
        <w:t>.</w:t>
      </w:r>
    </w:p>
    <w:p w:rsidR="00017A1E" w:rsidRPr="0098354C" w:rsidRDefault="00017A1E" w:rsidP="00017A1E">
      <w:pPr>
        <w:pStyle w:val="Geenafstand"/>
        <w:ind w:left="426"/>
        <w:rPr>
          <w:lang w:val="en-GB"/>
        </w:rPr>
      </w:pPr>
      <w:r w:rsidRPr="0098354C">
        <w:rPr>
          <w:lang w:val="en-GB"/>
        </w:rPr>
        <w:t xml:space="preserve">− </w:t>
      </w:r>
      <w:r w:rsidR="0098354C" w:rsidRPr="0098354C">
        <w:rPr>
          <w:lang w:val="en-GB"/>
        </w:rPr>
        <w:t>As a result you get fair competition between domestic and foreign carriers</w:t>
      </w:r>
      <w:r w:rsidRPr="0098354C">
        <w:rPr>
          <w:lang w:val="en-GB"/>
        </w:rPr>
        <w:t>.</w:t>
      </w:r>
    </w:p>
    <w:p w:rsidR="00017A1E" w:rsidRPr="0098354C" w:rsidRDefault="0098354C" w:rsidP="00017A1E">
      <w:pPr>
        <w:pStyle w:val="Geenafstand"/>
        <w:ind w:left="426"/>
        <w:rPr>
          <w:lang w:val="en-GB"/>
        </w:rPr>
      </w:pPr>
      <w:r w:rsidRPr="0098354C">
        <w:rPr>
          <w:lang w:val="en-GB"/>
        </w:rPr>
        <w:t>Example of a correct argument if you have answered no</w:t>
      </w:r>
      <w:r w:rsidR="00017A1E" w:rsidRPr="0098354C">
        <w:rPr>
          <w:lang w:val="en-GB"/>
        </w:rPr>
        <w:t>:</w:t>
      </w:r>
    </w:p>
    <w:p w:rsidR="00017A1E" w:rsidRPr="0098354C" w:rsidRDefault="0098354C" w:rsidP="00017A1E">
      <w:pPr>
        <w:pStyle w:val="Geenafstand"/>
        <w:ind w:left="426"/>
        <w:rPr>
          <w:lang w:val="en-GB"/>
        </w:rPr>
      </w:pPr>
      <w:r w:rsidRPr="0098354C">
        <w:rPr>
          <w:lang w:val="en-GB"/>
        </w:rPr>
        <w:t>All European countries have an interest in good and cheap transport</w:t>
      </w:r>
      <w:r w:rsidR="00017A1E" w:rsidRPr="0098354C">
        <w:rPr>
          <w:lang w:val="en-GB"/>
        </w:rPr>
        <w:t xml:space="preserve">. </w:t>
      </w:r>
      <w:r w:rsidRPr="0098354C">
        <w:rPr>
          <w:lang w:val="en-GB"/>
        </w:rPr>
        <w:t>If everybody can use each other’s roads, this saves time and money</w:t>
      </w:r>
      <w:r w:rsidR="00017A1E" w:rsidRPr="0098354C">
        <w:rPr>
          <w:lang w:val="en-GB"/>
        </w:rPr>
        <w:t>.</w:t>
      </w:r>
    </w:p>
    <w:p w:rsidR="00017A1E" w:rsidRPr="0098354C" w:rsidRDefault="005F0C9D" w:rsidP="00017A1E">
      <w:pPr>
        <w:pStyle w:val="Geenafstand"/>
        <w:rPr>
          <w:b/>
          <w:lang w:val="en-GB"/>
        </w:rPr>
      </w:pPr>
      <w:r w:rsidRPr="0098354C">
        <w:rPr>
          <w:b/>
          <w:lang w:val="en-GB"/>
        </w:rPr>
        <w:t>Exercise</w:t>
      </w:r>
      <w:r w:rsidR="00017A1E" w:rsidRPr="0098354C">
        <w:rPr>
          <w:b/>
          <w:lang w:val="en-GB"/>
        </w:rPr>
        <w:t xml:space="preserve"> 1.6</w:t>
      </w:r>
    </w:p>
    <w:p w:rsidR="00017A1E" w:rsidRPr="0098354C" w:rsidRDefault="0098354C" w:rsidP="00017A1E">
      <w:pPr>
        <w:pStyle w:val="Geenafstand"/>
        <w:numPr>
          <w:ilvl w:val="0"/>
          <w:numId w:val="10"/>
        </w:numPr>
        <w:rPr>
          <w:lang w:val="en-GB"/>
        </w:rPr>
      </w:pPr>
      <w:r w:rsidRPr="0098354C">
        <w:rPr>
          <w:lang w:val="en-GB"/>
        </w:rPr>
        <w:t>Se</w:t>
      </w:r>
      <w:r w:rsidR="00017A1E" w:rsidRPr="0098354C">
        <w:rPr>
          <w:lang w:val="en-GB"/>
        </w:rPr>
        <w:t>e tab</w:t>
      </w:r>
      <w:r w:rsidRPr="0098354C">
        <w:rPr>
          <w:lang w:val="en-GB"/>
        </w:rPr>
        <w:t>le</w:t>
      </w:r>
    </w:p>
    <w:p w:rsidR="00017A1E" w:rsidRPr="0098354C" w:rsidRDefault="0098354C" w:rsidP="00017A1E">
      <w:pPr>
        <w:pStyle w:val="Geenafstand"/>
        <w:numPr>
          <w:ilvl w:val="0"/>
          <w:numId w:val="10"/>
        </w:numPr>
        <w:rPr>
          <w:lang w:val="en-GB"/>
        </w:rPr>
      </w:pPr>
      <w:r w:rsidRPr="0098354C">
        <w:rPr>
          <w:lang w:val="en-GB"/>
        </w:rPr>
        <w:t>Se</w:t>
      </w:r>
      <w:r w:rsidR="00017A1E" w:rsidRPr="0098354C">
        <w:rPr>
          <w:lang w:val="en-GB"/>
        </w:rPr>
        <w:t>e tab</w:t>
      </w:r>
      <w:r w:rsidRPr="0098354C">
        <w:rPr>
          <w:lang w:val="en-GB"/>
        </w:rPr>
        <w:t>le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58"/>
        <w:gridCol w:w="1463"/>
        <w:gridCol w:w="1456"/>
        <w:gridCol w:w="1483"/>
        <w:gridCol w:w="1708"/>
        <w:gridCol w:w="1494"/>
      </w:tblGrid>
      <w:tr w:rsidR="0098354C" w:rsidTr="00C000FB">
        <w:tc>
          <w:tcPr>
            <w:tcW w:w="1500" w:type="dxa"/>
          </w:tcPr>
          <w:p w:rsidR="00017A1E" w:rsidRDefault="00017A1E" w:rsidP="00C000FB">
            <w:pPr>
              <w:pStyle w:val="Geenafstand"/>
              <w:jc w:val="center"/>
            </w:pPr>
            <w:r>
              <w:t>(1)</w:t>
            </w:r>
          </w:p>
        </w:tc>
        <w:tc>
          <w:tcPr>
            <w:tcW w:w="1503" w:type="dxa"/>
          </w:tcPr>
          <w:p w:rsidR="00017A1E" w:rsidRDefault="00017A1E" w:rsidP="00C000FB">
            <w:pPr>
              <w:pStyle w:val="Geenafstand"/>
              <w:jc w:val="center"/>
            </w:pPr>
            <w:r>
              <w:t>(2)</w:t>
            </w:r>
          </w:p>
        </w:tc>
        <w:tc>
          <w:tcPr>
            <w:tcW w:w="1498" w:type="dxa"/>
          </w:tcPr>
          <w:p w:rsidR="00017A1E" w:rsidRDefault="00017A1E" w:rsidP="00C000FB">
            <w:pPr>
              <w:pStyle w:val="Geenafstand"/>
              <w:jc w:val="center"/>
            </w:pPr>
            <w:r>
              <w:t>(3)</w:t>
            </w:r>
          </w:p>
        </w:tc>
        <w:tc>
          <w:tcPr>
            <w:tcW w:w="1507" w:type="dxa"/>
          </w:tcPr>
          <w:p w:rsidR="00017A1E" w:rsidRDefault="00017A1E" w:rsidP="00C000FB">
            <w:pPr>
              <w:pStyle w:val="Geenafstand"/>
              <w:jc w:val="center"/>
            </w:pPr>
            <w:r>
              <w:t>(4)</w:t>
            </w:r>
          </w:p>
        </w:tc>
        <w:tc>
          <w:tcPr>
            <w:tcW w:w="1744" w:type="dxa"/>
          </w:tcPr>
          <w:p w:rsidR="00017A1E" w:rsidRDefault="00017A1E" w:rsidP="00C000FB">
            <w:pPr>
              <w:pStyle w:val="Geenafstand"/>
              <w:jc w:val="center"/>
            </w:pPr>
            <w:r>
              <w:t>(5)</w:t>
            </w:r>
          </w:p>
        </w:tc>
        <w:tc>
          <w:tcPr>
            <w:tcW w:w="1536" w:type="dxa"/>
          </w:tcPr>
          <w:p w:rsidR="00017A1E" w:rsidRDefault="00017A1E" w:rsidP="00C000FB">
            <w:pPr>
              <w:pStyle w:val="Geenafstand"/>
              <w:jc w:val="center"/>
            </w:pPr>
            <w:r>
              <w:t>(6)</w:t>
            </w:r>
          </w:p>
        </w:tc>
      </w:tr>
      <w:tr w:rsidR="0098354C" w:rsidTr="00C000FB">
        <w:tc>
          <w:tcPr>
            <w:tcW w:w="1500" w:type="dxa"/>
          </w:tcPr>
          <w:p w:rsidR="00017A1E" w:rsidRDefault="00017A1E" w:rsidP="00C000FB">
            <w:pPr>
              <w:pStyle w:val="Geenafstand"/>
              <w:jc w:val="center"/>
            </w:pPr>
          </w:p>
        </w:tc>
        <w:tc>
          <w:tcPr>
            <w:tcW w:w="1503" w:type="dxa"/>
          </w:tcPr>
          <w:p w:rsidR="00017A1E" w:rsidRDefault="0098354C" w:rsidP="00C000FB">
            <w:pPr>
              <w:pStyle w:val="Geenafstand"/>
              <w:jc w:val="center"/>
            </w:pPr>
            <w:r>
              <w:t>Sales</w:t>
            </w:r>
          </w:p>
        </w:tc>
        <w:tc>
          <w:tcPr>
            <w:tcW w:w="1498" w:type="dxa"/>
          </w:tcPr>
          <w:p w:rsidR="00017A1E" w:rsidRDefault="0098354C" w:rsidP="00C000FB">
            <w:pPr>
              <w:pStyle w:val="Geenafstand"/>
              <w:jc w:val="center"/>
            </w:pPr>
            <w:r>
              <w:t>Price</w:t>
            </w:r>
          </w:p>
        </w:tc>
        <w:tc>
          <w:tcPr>
            <w:tcW w:w="1507" w:type="dxa"/>
          </w:tcPr>
          <w:p w:rsidR="00017A1E" w:rsidRDefault="0098354C" w:rsidP="00C000FB">
            <w:pPr>
              <w:pStyle w:val="Geenafstand"/>
              <w:jc w:val="center"/>
            </w:pPr>
            <w:r>
              <w:t>Turnover</w:t>
            </w:r>
          </w:p>
        </w:tc>
        <w:tc>
          <w:tcPr>
            <w:tcW w:w="1744" w:type="dxa"/>
          </w:tcPr>
          <w:p w:rsidR="00017A1E" w:rsidRDefault="0098354C" w:rsidP="00C000FB">
            <w:pPr>
              <w:pStyle w:val="Geenafstand"/>
              <w:jc w:val="center"/>
            </w:pPr>
            <w:r>
              <w:t>Turnover index</w:t>
            </w:r>
          </w:p>
        </w:tc>
        <w:tc>
          <w:tcPr>
            <w:tcW w:w="1536" w:type="dxa"/>
          </w:tcPr>
          <w:p w:rsidR="00017A1E" w:rsidRDefault="0098354C" w:rsidP="00C000FB">
            <w:pPr>
              <w:pStyle w:val="Geenafstand"/>
              <w:jc w:val="center"/>
            </w:pPr>
            <w:r>
              <w:t>Price index</w:t>
            </w:r>
          </w:p>
        </w:tc>
      </w:tr>
      <w:tr w:rsidR="0098354C" w:rsidTr="00C000FB">
        <w:tc>
          <w:tcPr>
            <w:tcW w:w="1500" w:type="dxa"/>
          </w:tcPr>
          <w:p w:rsidR="00017A1E" w:rsidRDefault="00017A1E" w:rsidP="00C000FB">
            <w:pPr>
              <w:pStyle w:val="Geenafstand"/>
              <w:jc w:val="center"/>
            </w:pPr>
            <w:r>
              <w:t>2010</w:t>
            </w:r>
          </w:p>
        </w:tc>
        <w:tc>
          <w:tcPr>
            <w:tcW w:w="1503" w:type="dxa"/>
          </w:tcPr>
          <w:p w:rsidR="00017A1E" w:rsidRDefault="0098354C" w:rsidP="00C000FB">
            <w:pPr>
              <w:pStyle w:val="Geenafstand"/>
              <w:jc w:val="center"/>
            </w:pPr>
            <w:r>
              <w:t>1,</w:t>
            </w:r>
            <w:r w:rsidR="00017A1E">
              <w:t>000</w:t>
            </w:r>
          </w:p>
        </w:tc>
        <w:tc>
          <w:tcPr>
            <w:tcW w:w="1498" w:type="dxa"/>
          </w:tcPr>
          <w:p w:rsidR="00017A1E" w:rsidRDefault="00017A1E" w:rsidP="00C000FB">
            <w:pPr>
              <w:pStyle w:val="Geenafstand"/>
              <w:jc w:val="center"/>
            </w:pPr>
            <w:r>
              <w:t>€ 30</w:t>
            </w:r>
          </w:p>
        </w:tc>
        <w:tc>
          <w:tcPr>
            <w:tcW w:w="1507" w:type="dxa"/>
          </w:tcPr>
          <w:p w:rsidR="00017A1E" w:rsidRDefault="0098354C" w:rsidP="00C000FB">
            <w:pPr>
              <w:pStyle w:val="Geenafstand"/>
              <w:jc w:val="center"/>
            </w:pPr>
            <w:r>
              <w:t>€ 30,</w:t>
            </w:r>
            <w:r w:rsidR="00017A1E">
              <w:t>000</w:t>
            </w:r>
          </w:p>
        </w:tc>
        <w:tc>
          <w:tcPr>
            <w:tcW w:w="1744" w:type="dxa"/>
          </w:tcPr>
          <w:p w:rsidR="00017A1E" w:rsidRDefault="0098354C" w:rsidP="00C000FB">
            <w:pPr>
              <w:pStyle w:val="Geenafstand"/>
              <w:jc w:val="center"/>
            </w:pPr>
            <w:r>
              <w:t>100.</w:t>
            </w:r>
            <w:r w:rsidR="00017A1E">
              <w:t>0</w:t>
            </w:r>
          </w:p>
        </w:tc>
        <w:tc>
          <w:tcPr>
            <w:tcW w:w="1536" w:type="dxa"/>
          </w:tcPr>
          <w:p w:rsidR="00017A1E" w:rsidRDefault="00017A1E" w:rsidP="00C000FB">
            <w:pPr>
              <w:pStyle w:val="Geenafstand"/>
              <w:jc w:val="center"/>
            </w:pPr>
            <w:r>
              <w:t>150</w:t>
            </w:r>
          </w:p>
        </w:tc>
      </w:tr>
      <w:tr w:rsidR="0098354C" w:rsidTr="00C000FB">
        <w:tc>
          <w:tcPr>
            <w:tcW w:w="1500" w:type="dxa"/>
          </w:tcPr>
          <w:p w:rsidR="00017A1E" w:rsidRDefault="00017A1E" w:rsidP="00C000FB">
            <w:pPr>
              <w:pStyle w:val="Geenafstand"/>
              <w:jc w:val="center"/>
            </w:pPr>
            <w:r>
              <w:t>2011</w:t>
            </w:r>
          </w:p>
        </w:tc>
        <w:tc>
          <w:tcPr>
            <w:tcW w:w="1503" w:type="dxa"/>
          </w:tcPr>
          <w:p w:rsidR="00017A1E" w:rsidRDefault="0098354C" w:rsidP="00C000FB">
            <w:pPr>
              <w:pStyle w:val="Geenafstand"/>
              <w:jc w:val="center"/>
            </w:pPr>
            <w:r>
              <w:t>1,</w:t>
            </w:r>
            <w:r w:rsidR="00017A1E">
              <w:t>200</w:t>
            </w:r>
          </w:p>
        </w:tc>
        <w:tc>
          <w:tcPr>
            <w:tcW w:w="1498" w:type="dxa"/>
          </w:tcPr>
          <w:p w:rsidR="00017A1E" w:rsidRDefault="00017A1E" w:rsidP="00C000FB">
            <w:pPr>
              <w:pStyle w:val="Geenafstand"/>
              <w:jc w:val="center"/>
            </w:pPr>
            <w:r>
              <w:t>€ 28</w:t>
            </w:r>
          </w:p>
        </w:tc>
        <w:tc>
          <w:tcPr>
            <w:tcW w:w="1507" w:type="dxa"/>
          </w:tcPr>
          <w:p w:rsidR="00017A1E" w:rsidRDefault="0098354C" w:rsidP="00C000FB">
            <w:pPr>
              <w:pStyle w:val="Geenafstand"/>
              <w:jc w:val="center"/>
            </w:pPr>
            <w:r>
              <w:t>€ 33,</w:t>
            </w:r>
            <w:r w:rsidR="00017A1E">
              <w:t>600</w:t>
            </w:r>
          </w:p>
        </w:tc>
        <w:tc>
          <w:tcPr>
            <w:tcW w:w="1744" w:type="dxa"/>
          </w:tcPr>
          <w:p w:rsidR="00017A1E" w:rsidRDefault="00017A1E" w:rsidP="00C000FB">
            <w:pPr>
              <w:pStyle w:val="Geenafstand"/>
              <w:jc w:val="center"/>
            </w:pPr>
            <w:r>
              <w:t>112</w:t>
            </w:r>
          </w:p>
        </w:tc>
        <w:tc>
          <w:tcPr>
            <w:tcW w:w="1536" w:type="dxa"/>
          </w:tcPr>
          <w:p w:rsidR="00017A1E" w:rsidRDefault="00017A1E" w:rsidP="00C000FB">
            <w:pPr>
              <w:pStyle w:val="Geenafstand"/>
              <w:jc w:val="center"/>
            </w:pPr>
            <w:r>
              <w:t>140</w:t>
            </w:r>
          </w:p>
        </w:tc>
      </w:tr>
      <w:tr w:rsidR="0098354C" w:rsidTr="00C000FB">
        <w:tc>
          <w:tcPr>
            <w:tcW w:w="1500" w:type="dxa"/>
          </w:tcPr>
          <w:p w:rsidR="00017A1E" w:rsidRDefault="00017A1E" w:rsidP="00C000FB">
            <w:pPr>
              <w:pStyle w:val="Geenafstand"/>
              <w:jc w:val="center"/>
            </w:pPr>
            <w:r>
              <w:t>2012</w:t>
            </w:r>
          </w:p>
        </w:tc>
        <w:tc>
          <w:tcPr>
            <w:tcW w:w="1503" w:type="dxa"/>
          </w:tcPr>
          <w:p w:rsidR="00017A1E" w:rsidRDefault="0098354C" w:rsidP="00C000FB">
            <w:pPr>
              <w:pStyle w:val="Geenafstand"/>
              <w:jc w:val="center"/>
            </w:pPr>
            <w:r>
              <w:t>1,</w:t>
            </w:r>
            <w:r w:rsidR="00017A1E">
              <w:t>250</w:t>
            </w:r>
          </w:p>
        </w:tc>
        <w:tc>
          <w:tcPr>
            <w:tcW w:w="1498" w:type="dxa"/>
          </w:tcPr>
          <w:p w:rsidR="00017A1E" w:rsidRDefault="00017A1E" w:rsidP="00C000FB">
            <w:pPr>
              <w:pStyle w:val="Geenafstand"/>
              <w:jc w:val="center"/>
            </w:pPr>
            <w:r>
              <w:t>€ 26</w:t>
            </w:r>
          </w:p>
        </w:tc>
        <w:tc>
          <w:tcPr>
            <w:tcW w:w="1507" w:type="dxa"/>
          </w:tcPr>
          <w:p w:rsidR="00017A1E" w:rsidRDefault="0098354C" w:rsidP="00C000FB">
            <w:pPr>
              <w:pStyle w:val="Geenafstand"/>
              <w:jc w:val="center"/>
            </w:pPr>
            <w:r>
              <w:t>€ 32,</w:t>
            </w:r>
            <w:r w:rsidR="00017A1E">
              <w:t>500</w:t>
            </w:r>
          </w:p>
        </w:tc>
        <w:tc>
          <w:tcPr>
            <w:tcW w:w="1744" w:type="dxa"/>
          </w:tcPr>
          <w:p w:rsidR="00017A1E" w:rsidRDefault="0098354C" w:rsidP="00C000FB">
            <w:pPr>
              <w:pStyle w:val="Geenafstand"/>
              <w:jc w:val="center"/>
            </w:pPr>
            <w:r>
              <w:t>108.</w:t>
            </w:r>
            <w:r w:rsidR="00017A1E">
              <w:t>3</w:t>
            </w:r>
          </w:p>
        </w:tc>
        <w:tc>
          <w:tcPr>
            <w:tcW w:w="1536" w:type="dxa"/>
          </w:tcPr>
          <w:p w:rsidR="00017A1E" w:rsidRDefault="00017A1E" w:rsidP="00C000FB">
            <w:pPr>
              <w:pStyle w:val="Geenafstand"/>
              <w:jc w:val="center"/>
            </w:pPr>
            <w:r>
              <w:t>130</w:t>
            </w:r>
          </w:p>
        </w:tc>
      </w:tr>
      <w:tr w:rsidR="0098354C" w:rsidTr="00C000FB">
        <w:tc>
          <w:tcPr>
            <w:tcW w:w="1500" w:type="dxa"/>
          </w:tcPr>
          <w:p w:rsidR="00017A1E" w:rsidRDefault="00017A1E" w:rsidP="00C000FB">
            <w:pPr>
              <w:pStyle w:val="Geenafstand"/>
              <w:jc w:val="center"/>
            </w:pPr>
            <w:r>
              <w:t>2013</w:t>
            </w:r>
          </w:p>
        </w:tc>
        <w:tc>
          <w:tcPr>
            <w:tcW w:w="1503" w:type="dxa"/>
          </w:tcPr>
          <w:p w:rsidR="00017A1E" w:rsidRDefault="0098354C" w:rsidP="00C000FB">
            <w:pPr>
              <w:pStyle w:val="Geenafstand"/>
              <w:jc w:val="center"/>
            </w:pPr>
            <w:r>
              <w:t>1,</w:t>
            </w:r>
            <w:r w:rsidR="00017A1E">
              <w:t>400</w:t>
            </w:r>
          </w:p>
        </w:tc>
        <w:tc>
          <w:tcPr>
            <w:tcW w:w="1498" w:type="dxa"/>
          </w:tcPr>
          <w:p w:rsidR="00017A1E" w:rsidRDefault="00017A1E" w:rsidP="00C000FB">
            <w:pPr>
              <w:pStyle w:val="Geenafstand"/>
              <w:jc w:val="center"/>
            </w:pPr>
            <w:r>
              <w:t>€ 25</w:t>
            </w:r>
          </w:p>
        </w:tc>
        <w:tc>
          <w:tcPr>
            <w:tcW w:w="1507" w:type="dxa"/>
          </w:tcPr>
          <w:p w:rsidR="00017A1E" w:rsidRDefault="0098354C" w:rsidP="00C000FB">
            <w:pPr>
              <w:pStyle w:val="Geenafstand"/>
              <w:jc w:val="center"/>
            </w:pPr>
            <w:r>
              <w:t>€ 35,</w:t>
            </w:r>
            <w:r w:rsidR="00017A1E">
              <w:t>000</w:t>
            </w:r>
          </w:p>
        </w:tc>
        <w:tc>
          <w:tcPr>
            <w:tcW w:w="1744" w:type="dxa"/>
          </w:tcPr>
          <w:p w:rsidR="00017A1E" w:rsidRDefault="0098354C" w:rsidP="00C000FB">
            <w:pPr>
              <w:pStyle w:val="Geenafstand"/>
              <w:jc w:val="center"/>
            </w:pPr>
            <w:r>
              <w:t>116.</w:t>
            </w:r>
            <w:r w:rsidR="00017A1E">
              <w:t>7</w:t>
            </w:r>
          </w:p>
        </w:tc>
        <w:tc>
          <w:tcPr>
            <w:tcW w:w="1536" w:type="dxa"/>
          </w:tcPr>
          <w:p w:rsidR="00017A1E" w:rsidRDefault="00017A1E" w:rsidP="00C000FB">
            <w:pPr>
              <w:pStyle w:val="Geenafstand"/>
              <w:jc w:val="center"/>
            </w:pPr>
            <w:r>
              <w:t>125</w:t>
            </w:r>
          </w:p>
        </w:tc>
      </w:tr>
      <w:tr w:rsidR="0098354C" w:rsidTr="00C000FB">
        <w:tc>
          <w:tcPr>
            <w:tcW w:w="1500" w:type="dxa"/>
          </w:tcPr>
          <w:p w:rsidR="00017A1E" w:rsidRDefault="00017A1E" w:rsidP="00C000FB">
            <w:pPr>
              <w:pStyle w:val="Geenafstand"/>
              <w:jc w:val="center"/>
            </w:pPr>
            <w:r>
              <w:t>2014</w:t>
            </w:r>
          </w:p>
        </w:tc>
        <w:tc>
          <w:tcPr>
            <w:tcW w:w="1503" w:type="dxa"/>
          </w:tcPr>
          <w:p w:rsidR="00017A1E" w:rsidRDefault="0098354C" w:rsidP="00C000FB">
            <w:pPr>
              <w:pStyle w:val="Geenafstand"/>
              <w:jc w:val="center"/>
            </w:pPr>
            <w:r>
              <w:t>1,</w:t>
            </w:r>
            <w:r w:rsidR="00017A1E">
              <w:t>600</w:t>
            </w:r>
          </w:p>
        </w:tc>
        <w:tc>
          <w:tcPr>
            <w:tcW w:w="1498" w:type="dxa"/>
          </w:tcPr>
          <w:p w:rsidR="00017A1E" w:rsidRDefault="00017A1E" w:rsidP="00C000FB">
            <w:pPr>
              <w:pStyle w:val="Geenafstand"/>
              <w:jc w:val="center"/>
            </w:pPr>
            <w:r>
              <w:br w:type="page"/>
              <w:t>€ 20</w:t>
            </w:r>
          </w:p>
        </w:tc>
        <w:tc>
          <w:tcPr>
            <w:tcW w:w="1507" w:type="dxa"/>
          </w:tcPr>
          <w:p w:rsidR="00017A1E" w:rsidRDefault="0098354C" w:rsidP="00C000FB">
            <w:pPr>
              <w:pStyle w:val="Geenafstand"/>
              <w:jc w:val="center"/>
            </w:pPr>
            <w:r>
              <w:t>€ 32,</w:t>
            </w:r>
            <w:r w:rsidR="00017A1E">
              <w:t>000</w:t>
            </w:r>
          </w:p>
        </w:tc>
        <w:tc>
          <w:tcPr>
            <w:tcW w:w="1744" w:type="dxa"/>
          </w:tcPr>
          <w:p w:rsidR="00017A1E" w:rsidRDefault="0098354C" w:rsidP="00C000FB">
            <w:pPr>
              <w:pStyle w:val="Geenafstand"/>
              <w:jc w:val="center"/>
            </w:pPr>
            <w:r>
              <w:t>106.</w:t>
            </w:r>
            <w:r w:rsidR="00017A1E">
              <w:t>7</w:t>
            </w:r>
          </w:p>
        </w:tc>
        <w:tc>
          <w:tcPr>
            <w:tcW w:w="1536" w:type="dxa"/>
          </w:tcPr>
          <w:p w:rsidR="00017A1E" w:rsidRDefault="00017A1E" w:rsidP="00C000FB">
            <w:pPr>
              <w:pStyle w:val="Geenafstand"/>
              <w:jc w:val="center"/>
            </w:pPr>
            <w:r>
              <w:t>100</w:t>
            </w:r>
          </w:p>
        </w:tc>
      </w:tr>
    </w:tbl>
    <w:p w:rsidR="00017A1E" w:rsidRDefault="00017A1E" w:rsidP="00017A1E">
      <w:pPr>
        <w:pStyle w:val="Geenafstand"/>
      </w:pPr>
    </w:p>
    <w:sectPr w:rsidR="00017A1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D35" w:rsidRDefault="009E6D35" w:rsidP="009E6D35">
      <w:pPr>
        <w:spacing w:after="0" w:line="240" w:lineRule="auto"/>
      </w:pPr>
      <w:r>
        <w:separator/>
      </w:r>
    </w:p>
  </w:endnote>
  <w:endnote w:type="continuationSeparator" w:id="0">
    <w:p w:rsidR="009E6D35" w:rsidRDefault="009E6D35" w:rsidP="009E6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D35" w:rsidRDefault="009E6D35" w:rsidP="009E6D35">
      <w:pPr>
        <w:spacing w:after="0" w:line="240" w:lineRule="auto"/>
      </w:pPr>
      <w:r>
        <w:separator/>
      </w:r>
    </w:p>
  </w:footnote>
  <w:footnote w:type="continuationSeparator" w:id="0">
    <w:p w:rsidR="009E6D35" w:rsidRDefault="009E6D35" w:rsidP="009E6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D35" w:rsidRPr="00465030" w:rsidRDefault="009E6D35" w:rsidP="009E6D35">
    <w:pPr>
      <w:pStyle w:val="Koptekst"/>
      <w:jc w:val="right"/>
      <w:rPr>
        <w:rFonts w:ascii="Arial" w:hAnsi="Arial" w:cs="Arial"/>
        <w:sz w:val="16"/>
        <w:szCs w:val="16"/>
      </w:rPr>
    </w:pPr>
    <w:r w:rsidRPr="00452A47">
      <w:rPr>
        <w:noProof/>
        <w:sz w:val="20"/>
        <w:szCs w:val="20"/>
        <w:lang w:eastAsia="nl-NL"/>
      </w:rPr>
      <w:drawing>
        <wp:inline distT="0" distB="0" distL="0" distR="0" wp14:anchorId="3223602E" wp14:editId="122D8E25">
          <wp:extent cx="342900" cy="342900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1329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Society </w:t>
    </w:r>
    <w:proofErr w:type="spellStart"/>
    <w:r>
      <w:rPr>
        <w:rFonts w:ascii="Arial" w:hAnsi="Arial" w:cs="Arial"/>
        <w:sz w:val="16"/>
        <w:szCs w:val="16"/>
      </w:rPr>
      <w:t>chapter</w:t>
    </w:r>
    <w:proofErr w:type="spellEnd"/>
    <w:r>
      <w:rPr>
        <w:rFonts w:ascii="Arial" w:hAnsi="Arial" w:cs="Arial"/>
        <w:sz w:val="16"/>
        <w:szCs w:val="16"/>
      </w:rPr>
      <w:t xml:space="preserve"> 1</w:t>
    </w:r>
    <w:r w:rsidRPr="00BE1329">
      <w:rPr>
        <w:rFonts w:ascii="Arial" w:hAnsi="Arial" w:cs="Arial"/>
        <w:sz w:val="16"/>
        <w:szCs w:val="16"/>
      </w:rPr>
      <w:t xml:space="preserve"> </w:t>
    </w:r>
    <w:r w:rsidR="00A87EF1">
      <w:rPr>
        <w:rFonts w:ascii="Arial" w:hAnsi="Arial" w:cs="Arial"/>
        <w:sz w:val="16"/>
        <w:szCs w:val="16"/>
      </w:rPr>
      <w:t xml:space="preserve">extra </w:t>
    </w:r>
    <w:proofErr w:type="spellStart"/>
    <w:r w:rsidRPr="00BE1329">
      <w:rPr>
        <w:rFonts w:ascii="Arial" w:hAnsi="Arial" w:cs="Arial"/>
        <w:sz w:val="16"/>
        <w:szCs w:val="16"/>
      </w:rPr>
      <w:t>ex</w:t>
    </w:r>
    <w:r>
      <w:rPr>
        <w:rFonts w:ascii="Arial" w:hAnsi="Arial" w:cs="Arial"/>
        <w:sz w:val="16"/>
        <w:szCs w:val="16"/>
      </w:rPr>
      <w:t>ercises</w:t>
    </w:r>
    <w:proofErr w:type="spellEnd"/>
    <w:r w:rsidRPr="00BE1329">
      <w:rPr>
        <w:rFonts w:ascii="Arial" w:hAnsi="Arial" w:cs="Arial"/>
        <w:sz w:val="16"/>
        <w:szCs w:val="16"/>
      </w:rPr>
      <w:t xml:space="preserve"> (website)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452A47">
      <w:rPr>
        <w:rFonts w:ascii="Arial" w:hAnsi="Arial" w:cs="Arial"/>
        <w:sz w:val="16"/>
        <w:szCs w:val="16"/>
      </w:rPr>
      <w:fldChar w:fldCharType="begin"/>
    </w:r>
    <w:r w:rsidRPr="00452A47">
      <w:rPr>
        <w:rFonts w:ascii="Arial" w:hAnsi="Arial" w:cs="Arial"/>
        <w:sz w:val="16"/>
        <w:szCs w:val="16"/>
      </w:rPr>
      <w:instrText>PAGE   \* MERGEFORMAT</w:instrText>
    </w:r>
    <w:r w:rsidRPr="00452A47">
      <w:rPr>
        <w:rFonts w:ascii="Arial" w:hAnsi="Arial" w:cs="Arial"/>
        <w:sz w:val="16"/>
        <w:szCs w:val="16"/>
      </w:rPr>
      <w:fldChar w:fldCharType="separate"/>
    </w:r>
    <w:r w:rsidR="00FA4C35">
      <w:rPr>
        <w:rFonts w:ascii="Arial" w:hAnsi="Arial" w:cs="Arial"/>
        <w:noProof/>
        <w:sz w:val="16"/>
        <w:szCs w:val="16"/>
      </w:rPr>
      <w:t>6</w:t>
    </w:r>
    <w:r w:rsidRPr="00452A47">
      <w:rPr>
        <w:rFonts w:ascii="Arial" w:hAnsi="Arial" w:cs="Arial"/>
        <w:sz w:val="16"/>
        <w:szCs w:val="16"/>
      </w:rPr>
      <w:fldChar w:fldCharType="end"/>
    </w:r>
  </w:p>
  <w:p w:rsidR="009E6D35" w:rsidRDefault="009E6D3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7570"/>
    <w:multiLevelType w:val="hybridMultilevel"/>
    <w:tmpl w:val="CFC4474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76962"/>
    <w:multiLevelType w:val="hybridMultilevel"/>
    <w:tmpl w:val="C4F68D02"/>
    <w:lvl w:ilvl="0" w:tplc="0E7E644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D4BED"/>
    <w:multiLevelType w:val="hybridMultilevel"/>
    <w:tmpl w:val="8FE6086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77B3A"/>
    <w:multiLevelType w:val="hybridMultilevel"/>
    <w:tmpl w:val="A0B2609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27E54"/>
    <w:multiLevelType w:val="hybridMultilevel"/>
    <w:tmpl w:val="48B6D1F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1424C"/>
    <w:multiLevelType w:val="hybridMultilevel"/>
    <w:tmpl w:val="D27ECC9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01F29"/>
    <w:multiLevelType w:val="hybridMultilevel"/>
    <w:tmpl w:val="EE84C35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E0818"/>
    <w:multiLevelType w:val="hybridMultilevel"/>
    <w:tmpl w:val="731428E4"/>
    <w:lvl w:ilvl="0" w:tplc="0E7E644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205AF"/>
    <w:multiLevelType w:val="hybridMultilevel"/>
    <w:tmpl w:val="D75CA2F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552D77"/>
    <w:multiLevelType w:val="hybridMultilevel"/>
    <w:tmpl w:val="0A12D3C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1E"/>
    <w:rsid w:val="00011CEE"/>
    <w:rsid w:val="00017A1E"/>
    <w:rsid w:val="00122B38"/>
    <w:rsid w:val="002206C0"/>
    <w:rsid w:val="00222E68"/>
    <w:rsid w:val="002C1BF7"/>
    <w:rsid w:val="003811AD"/>
    <w:rsid w:val="003E6682"/>
    <w:rsid w:val="00462908"/>
    <w:rsid w:val="004F40A0"/>
    <w:rsid w:val="005D6782"/>
    <w:rsid w:val="005F0C9D"/>
    <w:rsid w:val="006272CF"/>
    <w:rsid w:val="00845F08"/>
    <w:rsid w:val="008A20CD"/>
    <w:rsid w:val="009355EF"/>
    <w:rsid w:val="0098354C"/>
    <w:rsid w:val="009B0EA9"/>
    <w:rsid w:val="009E6D35"/>
    <w:rsid w:val="00A87EF1"/>
    <w:rsid w:val="00AC12DD"/>
    <w:rsid w:val="00BE285B"/>
    <w:rsid w:val="00C000FB"/>
    <w:rsid w:val="00C26BB1"/>
    <w:rsid w:val="00C27A1E"/>
    <w:rsid w:val="00CE5AA9"/>
    <w:rsid w:val="00D34E4F"/>
    <w:rsid w:val="00D70E9B"/>
    <w:rsid w:val="00DA1B2E"/>
    <w:rsid w:val="00DB56BF"/>
    <w:rsid w:val="00E13609"/>
    <w:rsid w:val="00EA6BA6"/>
    <w:rsid w:val="00EC4AAA"/>
    <w:rsid w:val="00F235E2"/>
    <w:rsid w:val="00FA4C35"/>
    <w:rsid w:val="00FB5B48"/>
    <w:rsid w:val="00FC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D4FF7-1D08-454B-837E-23DCE14F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17A1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17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017A1E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17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7A1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E6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E6D35"/>
  </w:style>
  <w:style w:type="paragraph" w:styleId="Voettekst">
    <w:name w:val="footer"/>
    <w:basedOn w:val="Standaard"/>
    <w:link w:val="VoettekstChar"/>
    <w:uiPriority w:val="99"/>
    <w:unhideWhenUsed/>
    <w:rsid w:val="009E6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E6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1544</Words>
  <Characters>8498</Characters>
  <Application>Microsoft Office Word</Application>
  <DocSecurity>0</DocSecurity>
  <Lines>70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Repriels</dc:creator>
  <cp:lastModifiedBy>LWEO</cp:lastModifiedBy>
  <cp:revision>4</cp:revision>
  <cp:lastPrinted>2018-12-11T08:42:00Z</cp:lastPrinted>
  <dcterms:created xsi:type="dcterms:W3CDTF">2019-05-09T13:42:00Z</dcterms:created>
  <dcterms:modified xsi:type="dcterms:W3CDTF">2019-06-28T06:29:00Z</dcterms:modified>
</cp:coreProperties>
</file>