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A91" w:rsidRPr="00697A91" w:rsidRDefault="00697A91" w:rsidP="00697A91">
      <w:r w:rsidRPr="00697A91">
        <w:rPr>
          <w:b/>
        </w:rPr>
        <w:t>Opgave 5.1</w:t>
      </w:r>
    </w:p>
    <w:p w:rsidR="00697A91" w:rsidRPr="00697A91" w:rsidRDefault="00697A91" w:rsidP="00697A91">
      <w:pPr>
        <w:rPr>
          <w:b/>
          <w:bCs/>
        </w:rPr>
      </w:pPr>
      <w:bookmarkStart w:id="0" w:name="_Toc65575415"/>
      <w:r w:rsidRPr="00697A91">
        <w:rPr>
          <w:b/>
          <w:bCs/>
        </w:rPr>
        <w:t>De illegale economie: meer lawaai dan inhoud?</w:t>
      </w:r>
      <w:bookmarkEnd w:id="0"/>
    </w:p>
    <w:p w:rsidR="00697A91" w:rsidRPr="00697A91" w:rsidRDefault="00697A91" w:rsidP="00697A91">
      <w:r w:rsidRPr="00697A91">
        <w:t>Naast de officieel gemeten productie via het bruto binnenlands product (</w:t>
      </w:r>
      <w:proofErr w:type="spellStart"/>
      <w:r w:rsidRPr="00697A91">
        <w:t>bbp</w:t>
      </w:r>
      <w:proofErr w:type="spellEnd"/>
      <w:r w:rsidRPr="00697A91">
        <w:t xml:space="preserve">) bestaat in Nederland een omvangrijke informele economie. Activiteiten die tot de informele economie worden gerekend, zijn bijvoorbeeld: het betaald werk zonder afdracht van belasting en premies. </w:t>
      </w:r>
    </w:p>
    <w:p w:rsidR="00697A91" w:rsidRPr="00697A91" w:rsidRDefault="00697A91" w:rsidP="00697A91"/>
    <w:p w:rsidR="00697A91" w:rsidRPr="00697A91" w:rsidRDefault="00697A91" w:rsidP="00697A91">
      <w:r w:rsidRPr="00697A91">
        <w:t>a. Noem een legaal onderdeel van de informele economie.</w:t>
      </w:r>
    </w:p>
    <w:p w:rsidR="00697A91" w:rsidRPr="00697A91" w:rsidRDefault="00697A91" w:rsidP="00697A91">
      <w:r w:rsidRPr="00697A91">
        <w:t xml:space="preserve">b. Leg uit dat het </w:t>
      </w:r>
      <w:proofErr w:type="spellStart"/>
      <w:r w:rsidRPr="00697A91">
        <w:t>bbp</w:t>
      </w:r>
      <w:proofErr w:type="spellEnd"/>
      <w:r w:rsidRPr="00697A91">
        <w:t xml:space="preserve"> een onderschatting is van de maatschappelijke brede welvaart. Gebruik in het antwoord de term informele economie. </w:t>
      </w:r>
    </w:p>
    <w:p w:rsidR="00697A91" w:rsidRPr="00697A91" w:rsidRDefault="00697A91" w:rsidP="00697A91"/>
    <w:p w:rsidR="00697A91" w:rsidRPr="00697A91" w:rsidRDefault="00697A91" w:rsidP="00697A91">
      <w:r w:rsidRPr="00697A91">
        <w:t xml:space="preserve">Een opvallend onderdeel van de informele economie is de illegale economie. Activiteiten als drugshandel en gedwongen prostitutie eisen in de nieuwsmedia veel aandacht op. Voor 2020 wordt de toegevoegde waarde van activiteiten in de illegale economie (tabel 1) geschat op 0,9% van het officiële </w:t>
      </w:r>
      <w:proofErr w:type="spellStart"/>
      <w:r w:rsidRPr="00697A91">
        <w:t>bbp</w:t>
      </w:r>
      <w:proofErr w:type="spellEnd"/>
      <w:r w:rsidRPr="00697A91">
        <w:t>. Deze schatting moet met de nodige voorzichtigheid worden gebruikt omdat de illegale economie zich zeer moeilijk laat meten. Als rekening zou worden gehouden met de negatieve externe effecten van de productie in de illegale economie, zou dit percentage lager worden.</w:t>
      </w:r>
    </w:p>
    <w:p w:rsidR="00697A91" w:rsidRPr="00697A91" w:rsidRDefault="00697A91" w:rsidP="00697A91"/>
    <w:p w:rsidR="00697A91" w:rsidRPr="00697A91" w:rsidRDefault="00697A91" w:rsidP="00697A91">
      <w:pPr>
        <w:rPr>
          <w:b/>
        </w:rPr>
      </w:pPr>
      <w:r w:rsidRPr="00697A91">
        <w:rPr>
          <w:b/>
        </w:rPr>
        <w:t>tabel 1</w:t>
      </w:r>
    </w:p>
    <w:tbl>
      <w:tblPr>
        <w:tblStyle w:val="Tabelraster"/>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tblPr>
      <w:tblGrid>
        <w:gridCol w:w="6151"/>
        <w:gridCol w:w="817"/>
      </w:tblGrid>
      <w:tr w:rsidR="00697A91" w:rsidRPr="00697A91" w:rsidTr="008030E1">
        <w:tc>
          <w:tcPr>
            <w:tcW w:w="0" w:type="auto"/>
          </w:tcPr>
          <w:p w:rsidR="00697A91" w:rsidRPr="00697A91" w:rsidRDefault="00697A91" w:rsidP="00697A91">
            <w:pPr>
              <w:rPr>
                <w:b/>
              </w:rPr>
            </w:pPr>
            <w:r w:rsidRPr="00697A91">
              <w:rPr>
                <w:b/>
              </w:rPr>
              <w:t>toegevoegde waarde (bedragen in miljoenen euro’s)</w:t>
            </w:r>
          </w:p>
        </w:tc>
        <w:tc>
          <w:tcPr>
            <w:tcW w:w="0" w:type="auto"/>
            <w:vAlign w:val="center"/>
          </w:tcPr>
          <w:p w:rsidR="00697A91" w:rsidRPr="00697A91" w:rsidRDefault="00697A91" w:rsidP="00697A91">
            <w:pPr>
              <w:jc w:val="right"/>
              <w:rPr>
                <w:b/>
              </w:rPr>
            </w:pPr>
          </w:p>
        </w:tc>
      </w:tr>
      <w:tr w:rsidR="00697A91" w:rsidRPr="00697A91" w:rsidTr="008030E1">
        <w:tc>
          <w:tcPr>
            <w:tcW w:w="0" w:type="auto"/>
          </w:tcPr>
          <w:p w:rsidR="00697A91" w:rsidRPr="00697A91" w:rsidRDefault="00697A91" w:rsidP="00697A91">
            <w:r w:rsidRPr="00697A91">
              <w:t>drugshandel</w:t>
            </w:r>
          </w:p>
        </w:tc>
        <w:tc>
          <w:tcPr>
            <w:tcW w:w="0" w:type="auto"/>
            <w:vAlign w:val="center"/>
          </w:tcPr>
          <w:p w:rsidR="00697A91" w:rsidRPr="00697A91" w:rsidRDefault="00697A91" w:rsidP="00697A91">
            <w:pPr>
              <w:jc w:val="right"/>
            </w:pPr>
            <w:r w:rsidRPr="00697A91">
              <w:t>1.960</w:t>
            </w:r>
          </w:p>
        </w:tc>
      </w:tr>
      <w:tr w:rsidR="00697A91" w:rsidRPr="00697A91" w:rsidTr="008030E1">
        <w:tc>
          <w:tcPr>
            <w:tcW w:w="0" w:type="auto"/>
          </w:tcPr>
          <w:p w:rsidR="00697A91" w:rsidRPr="00697A91" w:rsidRDefault="00697A91" w:rsidP="00697A91">
            <w:r w:rsidRPr="00697A91">
              <w:t>prostitutie</w:t>
            </w:r>
          </w:p>
        </w:tc>
        <w:tc>
          <w:tcPr>
            <w:tcW w:w="0" w:type="auto"/>
            <w:vAlign w:val="center"/>
          </w:tcPr>
          <w:p w:rsidR="00697A91" w:rsidRPr="00697A91" w:rsidRDefault="00697A91" w:rsidP="00697A91">
            <w:pPr>
              <w:jc w:val="right"/>
            </w:pPr>
            <w:r w:rsidRPr="00697A91">
              <w:t>460</w:t>
            </w:r>
          </w:p>
        </w:tc>
      </w:tr>
      <w:tr w:rsidR="00697A91" w:rsidRPr="00697A91" w:rsidTr="008030E1">
        <w:tc>
          <w:tcPr>
            <w:tcW w:w="0" w:type="auto"/>
          </w:tcPr>
          <w:p w:rsidR="00697A91" w:rsidRPr="00697A91" w:rsidRDefault="00697A91" w:rsidP="00697A91">
            <w:r w:rsidRPr="00697A91">
              <w:t>gokbedrijven</w:t>
            </w:r>
          </w:p>
        </w:tc>
        <w:tc>
          <w:tcPr>
            <w:tcW w:w="0" w:type="auto"/>
            <w:vAlign w:val="center"/>
          </w:tcPr>
          <w:p w:rsidR="00697A91" w:rsidRPr="00697A91" w:rsidRDefault="00697A91" w:rsidP="00697A91">
            <w:pPr>
              <w:jc w:val="right"/>
            </w:pPr>
            <w:r w:rsidRPr="00697A91">
              <w:t>130</w:t>
            </w:r>
          </w:p>
        </w:tc>
      </w:tr>
      <w:tr w:rsidR="00697A91" w:rsidRPr="00697A91" w:rsidTr="008030E1">
        <w:tc>
          <w:tcPr>
            <w:tcW w:w="0" w:type="auto"/>
          </w:tcPr>
          <w:p w:rsidR="00697A91" w:rsidRPr="00697A91" w:rsidRDefault="00697A91" w:rsidP="00697A91">
            <w:r w:rsidRPr="00697A91">
              <w:t>handel in gestolen goederen (heling)</w:t>
            </w:r>
          </w:p>
        </w:tc>
        <w:tc>
          <w:tcPr>
            <w:tcW w:w="0" w:type="auto"/>
            <w:vAlign w:val="center"/>
          </w:tcPr>
          <w:p w:rsidR="00697A91" w:rsidRPr="00697A91" w:rsidRDefault="00697A91" w:rsidP="00697A91">
            <w:pPr>
              <w:jc w:val="right"/>
            </w:pPr>
            <w:r w:rsidRPr="00697A91">
              <w:t>190</w:t>
            </w:r>
          </w:p>
        </w:tc>
      </w:tr>
      <w:tr w:rsidR="00697A91" w:rsidRPr="00697A91" w:rsidTr="008030E1">
        <w:tc>
          <w:tcPr>
            <w:tcW w:w="0" w:type="auto"/>
          </w:tcPr>
          <w:p w:rsidR="00697A91" w:rsidRPr="00697A91" w:rsidRDefault="00697A91" w:rsidP="00697A91">
            <w:r w:rsidRPr="00697A91">
              <w:t>handel in kopieën van software, films en muziek</w:t>
            </w:r>
          </w:p>
        </w:tc>
        <w:tc>
          <w:tcPr>
            <w:tcW w:w="0" w:type="auto"/>
            <w:vAlign w:val="center"/>
          </w:tcPr>
          <w:p w:rsidR="00697A91" w:rsidRPr="00697A91" w:rsidRDefault="00697A91" w:rsidP="00697A91">
            <w:pPr>
              <w:jc w:val="right"/>
            </w:pPr>
            <w:r w:rsidRPr="00697A91">
              <w:t>90</w:t>
            </w:r>
          </w:p>
        </w:tc>
      </w:tr>
      <w:tr w:rsidR="00697A91" w:rsidRPr="00697A91" w:rsidTr="008030E1">
        <w:tc>
          <w:tcPr>
            <w:tcW w:w="0" w:type="auto"/>
          </w:tcPr>
          <w:p w:rsidR="00697A91" w:rsidRPr="00697A91" w:rsidRDefault="00697A91" w:rsidP="00697A91">
            <w:r w:rsidRPr="00697A91">
              <w:t>koppelbazen en uitzendbureaus</w:t>
            </w:r>
          </w:p>
        </w:tc>
        <w:tc>
          <w:tcPr>
            <w:tcW w:w="0" w:type="auto"/>
            <w:vAlign w:val="center"/>
          </w:tcPr>
          <w:p w:rsidR="00697A91" w:rsidRPr="00697A91" w:rsidRDefault="00697A91" w:rsidP="00697A91">
            <w:pPr>
              <w:jc w:val="right"/>
            </w:pPr>
            <w:r w:rsidRPr="00697A91">
              <w:t>90</w:t>
            </w:r>
          </w:p>
        </w:tc>
      </w:tr>
      <w:tr w:rsidR="00697A91" w:rsidRPr="00697A91" w:rsidTr="008030E1">
        <w:tc>
          <w:tcPr>
            <w:tcW w:w="0" w:type="auto"/>
          </w:tcPr>
          <w:p w:rsidR="00697A91" w:rsidRPr="00697A91" w:rsidRDefault="00697A91" w:rsidP="00697A91">
            <w:r w:rsidRPr="00697A91">
              <w:t>overige</w:t>
            </w:r>
          </w:p>
        </w:tc>
        <w:tc>
          <w:tcPr>
            <w:tcW w:w="0" w:type="auto"/>
            <w:vAlign w:val="center"/>
          </w:tcPr>
          <w:p w:rsidR="00697A91" w:rsidRPr="00697A91" w:rsidRDefault="00697A91" w:rsidP="00697A91">
            <w:pPr>
              <w:jc w:val="right"/>
            </w:pPr>
            <w:r w:rsidRPr="00697A91">
              <w:t>400</w:t>
            </w:r>
          </w:p>
        </w:tc>
      </w:tr>
      <w:tr w:rsidR="00697A91" w:rsidRPr="00697A91" w:rsidTr="008030E1">
        <w:tc>
          <w:tcPr>
            <w:tcW w:w="0" w:type="auto"/>
          </w:tcPr>
          <w:p w:rsidR="00697A91" w:rsidRPr="00697A91" w:rsidRDefault="00697A91" w:rsidP="00697A91">
            <w:r w:rsidRPr="00697A91">
              <w:t>totaal</w:t>
            </w:r>
          </w:p>
        </w:tc>
        <w:tc>
          <w:tcPr>
            <w:tcW w:w="0" w:type="auto"/>
            <w:vAlign w:val="center"/>
          </w:tcPr>
          <w:p w:rsidR="00697A91" w:rsidRPr="00697A91" w:rsidRDefault="00697A91" w:rsidP="00697A91">
            <w:pPr>
              <w:jc w:val="right"/>
            </w:pPr>
            <w:r w:rsidRPr="00697A91">
              <w:t>3.320</w:t>
            </w:r>
          </w:p>
        </w:tc>
      </w:tr>
    </w:tbl>
    <w:p w:rsidR="00697A91" w:rsidRPr="00697A91" w:rsidRDefault="00697A91" w:rsidP="00697A91"/>
    <w:p w:rsidR="00697A91" w:rsidRPr="00697A91" w:rsidRDefault="00697A91" w:rsidP="00697A91">
      <w:r w:rsidRPr="00697A91">
        <w:t>c. Geef een voorbeeld van een negatief extern effect van een activiteit die in tabel 1 staat. Licht het antwoord toe.</w:t>
      </w:r>
    </w:p>
    <w:p w:rsidR="00697A91" w:rsidRPr="00697A91" w:rsidRDefault="00697A91" w:rsidP="00697A91">
      <w:pPr>
        <w:rPr>
          <w:iCs/>
        </w:rPr>
      </w:pPr>
      <w:r w:rsidRPr="00697A91">
        <w:t xml:space="preserve">d. Is de omzet in 2020 in de illegale handel in drugs groter, kleiner of gelijk aan € 1.960 miljoen? </w:t>
      </w:r>
      <w:r w:rsidRPr="00697A91">
        <w:rPr>
          <w:iCs/>
        </w:rPr>
        <w:t>Verklaar het antwoord.</w:t>
      </w:r>
    </w:p>
    <w:p w:rsidR="00697A91" w:rsidRPr="00697A91" w:rsidRDefault="00697A91" w:rsidP="00697A91">
      <w:r w:rsidRPr="00697A91">
        <w:t xml:space="preserve">e. Bereken in twee decimalen nauwkeurig de toegevoegde waarde van illegale activiteiten in de gokbedrijven als percentage van het officiële </w:t>
      </w:r>
      <w:proofErr w:type="spellStart"/>
      <w:r w:rsidRPr="00697A91">
        <w:t>bbp</w:t>
      </w:r>
      <w:proofErr w:type="spellEnd"/>
      <w:r w:rsidRPr="00697A91">
        <w:t xml:space="preserve"> in 2020.</w:t>
      </w:r>
    </w:p>
    <w:p w:rsidR="00697A91" w:rsidRPr="00697A91" w:rsidRDefault="00697A91" w:rsidP="00697A91">
      <w:r w:rsidRPr="00697A91">
        <w:br w:type="page"/>
      </w:r>
    </w:p>
    <w:p w:rsidR="00697A91" w:rsidRPr="00697A91" w:rsidRDefault="00697A91" w:rsidP="00697A91">
      <w:pPr>
        <w:rPr>
          <w:b/>
        </w:rPr>
      </w:pPr>
      <w:r w:rsidRPr="00697A91">
        <w:rPr>
          <w:b/>
        </w:rPr>
        <w:lastRenderedPageBreak/>
        <w:t>Uitwerking opgave 5.1</w:t>
      </w:r>
    </w:p>
    <w:p w:rsidR="00697A91" w:rsidRPr="00697A91" w:rsidRDefault="00697A91" w:rsidP="00697A91">
      <w:r w:rsidRPr="00697A91">
        <w:t xml:space="preserve">a. (Een voorbeeld van) huishoudelijk werk, vrijwilligerswerk of </w:t>
      </w:r>
      <w:proofErr w:type="spellStart"/>
      <w:r w:rsidRPr="00697A91">
        <w:t>doe-het-zelfwerk</w:t>
      </w:r>
      <w:proofErr w:type="spellEnd"/>
      <w:r w:rsidRPr="00697A91">
        <w:t>.</w:t>
      </w:r>
    </w:p>
    <w:p w:rsidR="00697A91" w:rsidRPr="00697A91" w:rsidRDefault="00697A91" w:rsidP="00697A91"/>
    <w:p w:rsidR="00697A91" w:rsidRPr="00697A91" w:rsidRDefault="00697A91" w:rsidP="00697A91">
      <w:r w:rsidRPr="00697A91">
        <w:t xml:space="preserve">b. De informele economie levert (consumptie van) goederen en diensten op waarmee huishouden in hun behoeften voorzien zonder dat deze meegenomen worden in het officiële </w:t>
      </w:r>
      <w:proofErr w:type="spellStart"/>
      <w:r w:rsidRPr="00697A91">
        <w:t>bbp</w:t>
      </w:r>
      <w:proofErr w:type="spellEnd"/>
      <w:r w:rsidRPr="00697A91">
        <w:t>.</w:t>
      </w:r>
    </w:p>
    <w:p w:rsidR="00697A91" w:rsidRPr="00697A91" w:rsidRDefault="00697A91" w:rsidP="00697A91"/>
    <w:p w:rsidR="00697A91" w:rsidRPr="00697A91" w:rsidRDefault="00697A91" w:rsidP="00697A91">
      <w:r w:rsidRPr="00697A91">
        <w:t>c. Bijvoorbeeld kosten van politie-inzet of overlast voor burgers. Uit de toelichting moet blijken dat de welvaart daalt van anderen dan de personen die rechtstreeks betrokken zijn bij de illegale activiteiten.</w:t>
      </w:r>
    </w:p>
    <w:p w:rsidR="00697A91" w:rsidRPr="00697A91" w:rsidRDefault="00697A91" w:rsidP="00697A91"/>
    <w:p w:rsidR="00697A91" w:rsidRPr="00697A91" w:rsidRDefault="00697A91" w:rsidP="00697A91">
      <w:r w:rsidRPr="00697A91">
        <w:t>d. Groter.</w:t>
      </w:r>
    </w:p>
    <w:p w:rsidR="00697A91" w:rsidRPr="00697A91" w:rsidRDefault="00697A91" w:rsidP="00697A91">
      <w:r w:rsidRPr="00697A91">
        <w:t>De toegevoegde waarde wordt berekend door van de omzet de inkoopwaarde van geleverde grondstoffen en diensten af te trekken.</w:t>
      </w:r>
    </w:p>
    <w:p w:rsidR="00697A91" w:rsidRPr="00697A91" w:rsidRDefault="00697A91" w:rsidP="00697A91"/>
    <w:p w:rsidR="00697A91" w:rsidRPr="00697A91" w:rsidRDefault="00697A91" w:rsidP="00697A91">
      <w:r w:rsidRPr="00697A91">
        <w:t>e. (130 / 3.320) × 0,9% = 0,04%.</w:t>
      </w:r>
    </w:p>
    <w:p w:rsidR="00697A91" w:rsidRPr="00697A91" w:rsidRDefault="00697A91" w:rsidP="00697A91"/>
    <w:p w:rsidR="00697A91" w:rsidRPr="00697A91" w:rsidRDefault="00697A91" w:rsidP="00697A91"/>
    <w:p w:rsidR="00240B6C" w:rsidRPr="00697A91" w:rsidRDefault="00240B6C" w:rsidP="00697A91"/>
    <w:sectPr w:rsidR="00240B6C" w:rsidRPr="00697A91" w:rsidSect="0033492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E4F" w:rsidRDefault="007C5E4F" w:rsidP="00DE78FB">
      <w:r>
        <w:separator/>
      </w:r>
    </w:p>
  </w:endnote>
  <w:endnote w:type="continuationSeparator" w:id="0">
    <w:p w:rsidR="007C5E4F" w:rsidRDefault="007C5E4F" w:rsidP="00DE7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adraat-Regular">
    <w:panose1 w:val="02010504070101020104"/>
    <w:charset w:val="00"/>
    <w:family w:val="auto"/>
    <w:pitch w:val="variable"/>
    <w:sig w:usb0="8000002F" w:usb1="4000004A" w:usb2="00000000" w:usb3="00000000" w:csb0="00000001" w:csb1="00000000"/>
  </w:font>
  <w:font w:name="QuadraatSans-Caps">
    <w:altName w:val="Calibri"/>
    <w:panose1 w:val="02010504050101020104"/>
    <w:charset w:val="00"/>
    <w:family w:val="auto"/>
    <w:pitch w:val="variable"/>
    <w:sig w:usb0="8000002F" w:usb1="4000004A" w:usb2="00000000" w:usb3="00000000" w:csb0="00000001" w:csb1="00000000"/>
  </w:font>
  <w:font w:name="QuadraatSansCon-Bold">
    <w:altName w:val="Calibri"/>
    <w:panose1 w:val="02010504050101020103"/>
    <w:charset w:val="00"/>
    <w:family w:val="auto"/>
    <w:pitch w:val="variable"/>
    <w:sig w:usb0="80000027" w:usb1="00000000" w:usb2="00000000" w:usb3="00000000" w:csb0="00000001" w:csb1="00000000"/>
  </w:font>
  <w:font w:name="QuadraatSansCon-Italic">
    <w:altName w:val="Calibri"/>
    <w:panose1 w:val="02010504040101090104"/>
    <w:charset w:val="00"/>
    <w:family w:val="auto"/>
    <w:pitch w:val="variable"/>
    <w:sig w:usb0="80000027" w:usb1="00000000" w:usb2="00000000" w:usb3="00000000" w:csb0="00000001" w:csb1="00000000"/>
  </w:font>
  <w:font w:name="QuadraatSansCon-Regular">
    <w:altName w:val="Calibri"/>
    <w:panose1 w:val="02010504050101020103"/>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E4F" w:rsidRDefault="007C5E4F" w:rsidP="00DE78FB">
      <w:r>
        <w:separator/>
      </w:r>
    </w:p>
  </w:footnote>
  <w:footnote w:type="continuationSeparator" w:id="0">
    <w:p w:rsidR="007C5E4F" w:rsidRDefault="007C5E4F" w:rsidP="00DE7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731298"/>
      <w:docPartObj>
        <w:docPartGallery w:val="Page Numbers (Top of Page)"/>
        <w:docPartUnique/>
      </w:docPartObj>
    </w:sdtPr>
    <w:sdtEndPr>
      <w:rPr>
        <w:rFonts w:cs="Arial"/>
        <w:sz w:val="16"/>
        <w:szCs w:val="16"/>
      </w:rPr>
    </w:sdtEndPr>
    <w:sdtContent>
      <w:p w:rsidR="00D6173D" w:rsidRPr="00D6173D" w:rsidRDefault="00D6173D">
        <w:pPr>
          <w:pStyle w:val="Koptekst"/>
          <w:jc w:val="right"/>
          <w:rPr>
            <w:rFonts w:cs="Arial"/>
            <w:sz w:val="16"/>
            <w:szCs w:val="16"/>
          </w:rPr>
        </w:pPr>
        <w:r>
          <w:rPr>
            <w:noProof/>
            <w:sz w:val="20"/>
            <w:szCs w:val="20"/>
          </w:rPr>
          <w:drawing>
            <wp:inline distT="0" distB="0" distL="0" distR="0">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cs="Arial"/>
            <w:sz w:val="16"/>
            <w:szCs w:val="16"/>
          </w:rPr>
          <w:t xml:space="preserve"> </w:t>
        </w:r>
        <w:r w:rsidR="008803E8">
          <w:rPr>
            <w:rFonts w:cs="Arial"/>
            <w:sz w:val="16"/>
            <w:szCs w:val="16"/>
          </w:rPr>
          <w:t>Welvaart</w:t>
        </w:r>
        <w:r w:rsidRPr="00BE1329">
          <w:rPr>
            <w:rFonts w:cs="Arial"/>
            <w:sz w:val="16"/>
            <w:szCs w:val="16"/>
          </w:rPr>
          <w:t xml:space="preserve"> h</w:t>
        </w:r>
        <w:r w:rsidR="00DE66F6">
          <w:rPr>
            <w:rFonts w:cs="Arial"/>
            <w:sz w:val="16"/>
            <w:szCs w:val="16"/>
          </w:rPr>
          <w:t>5</w:t>
        </w:r>
        <w:r w:rsidRPr="00BE1329">
          <w:rPr>
            <w:rFonts w:cs="Arial"/>
            <w:sz w:val="16"/>
            <w:szCs w:val="16"/>
          </w:rPr>
          <w:t xml:space="preserve"> extra oefenopgaven (website)</w:t>
        </w:r>
        <w:r w:rsidR="008803E8">
          <w:rPr>
            <w:rFonts w:cs="Arial"/>
            <w:sz w:val="16"/>
            <w:szCs w:val="16"/>
          </w:rPr>
          <w:tab/>
        </w:r>
        <w:r>
          <w:rPr>
            <w:rFonts w:cs="Arial"/>
            <w:sz w:val="16"/>
            <w:szCs w:val="16"/>
          </w:rPr>
          <w:tab/>
        </w:r>
        <w:r w:rsidR="00E9336F" w:rsidRPr="00D6173D">
          <w:rPr>
            <w:rFonts w:cs="Arial"/>
            <w:sz w:val="16"/>
            <w:szCs w:val="16"/>
          </w:rPr>
          <w:fldChar w:fldCharType="begin"/>
        </w:r>
        <w:r w:rsidRPr="00D6173D">
          <w:rPr>
            <w:rFonts w:cs="Arial"/>
            <w:sz w:val="16"/>
            <w:szCs w:val="16"/>
          </w:rPr>
          <w:instrText>PAGE   \* MERGEFORMAT</w:instrText>
        </w:r>
        <w:r w:rsidR="00E9336F" w:rsidRPr="00D6173D">
          <w:rPr>
            <w:rFonts w:cs="Arial"/>
            <w:sz w:val="16"/>
            <w:szCs w:val="16"/>
          </w:rPr>
          <w:fldChar w:fldCharType="separate"/>
        </w:r>
        <w:r w:rsidR="00DE66F6">
          <w:rPr>
            <w:rFonts w:cs="Arial"/>
            <w:noProof/>
            <w:sz w:val="16"/>
            <w:szCs w:val="16"/>
          </w:rPr>
          <w:t>1</w:t>
        </w:r>
        <w:r w:rsidR="00E9336F" w:rsidRPr="00D6173D">
          <w:rPr>
            <w:rFonts w:cs="Arial"/>
            <w:sz w:val="16"/>
            <w:szCs w:val="16"/>
          </w:rPr>
          <w:fldChar w:fldCharType="end"/>
        </w:r>
      </w:p>
    </w:sdtContent>
  </w:sdt>
  <w:p w:rsidR="00DE78FB" w:rsidRDefault="00DE78F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4074"/>
    <w:multiLevelType w:val="hybridMultilevel"/>
    <w:tmpl w:val="D6FE747E"/>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F879B6"/>
    <w:multiLevelType w:val="hybridMultilevel"/>
    <w:tmpl w:val="07580F58"/>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E78FB"/>
    <w:rsid w:val="00017F08"/>
    <w:rsid w:val="00057A53"/>
    <w:rsid w:val="00063FFC"/>
    <w:rsid w:val="00082499"/>
    <w:rsid w:val="000924AA"/>
    <w:rsid w:val="000B2871"/>
    <w:rsid w:val="000C03CE"/>
    <w:rsid w:val="00113206"/>
    <w:rsid w:val="00124B3C"/>
    <w:rsid w:val="001F2EC8"/>
    <w:rsid w:val="00200CC2"/>
    <w:rsid w:val="00217FF8"/>
    <w:rsid w:val="00240B6C"/>
    <w:rsid w:val="00272FC3"/>
    <w:rsid w:val="002B15F0"/>
    <w:rsid w:val="002D7906"/>
    <w:rsid w:val="002E4490"/>
    <w:rsid w:val="0033492E"/>
    <w:rsid w:val="00334C38"/>
    <w:rsid w:val="0037398A"/>
    <w:rsid w:val="00375740"/>
    <w:rsid w:val="003D3690"/>
    <w:rsid w:val="003E6879"/>
    <w:rsid w:val="00462E6E"/>
    <w:rsid w:val="00470328"/>
    <w:rsid w:val="004B09FB"/>
    <w:rsid w:val="004D116A"/>
    <w:rsid w:val="004D3AA6"/>
    <w:rsid w:val="005A538F"/>
    <w:rsid w:val="005D7E1A"/>
    <w:rsid w:val="00651C1F"/>
    <w:rsid w:val="00697A91"/>
    <w:rsid w:val="006C2F87"/>
    <w:rsid w:val="006D68DB"/>
    <w:rsid w:val="006E30B4"/>
    <w:rsid w:val="007730CD"/>
    <w:rsid w:val="0078269C"/>
    <w:rsid w:val="007C030C"/>
    <w:rsid w:val="007C5E4F"/>
    <w:rsid w:val="008232C1"/>
    <w:rsid w:val="008803E8"/>
    <w:rsid w:val="0089169A"/>
    <w:rsid w:val="00892230"/>
    <w:rsid w:val="0093214F"/>
    <w:rsid w:val="00933E22"/>
    <w:rsid w:val="009C577A"/>
    <w:rsid w:val="00A523ED"/>
    <w:rsid w:val="00A8277E"/>
    <w:rsid w:val="00B72874"/>
    <w:rsid w:val="00B80487"/>
    <w:rsid w:val="00BA3EE6"/>
    <w:rsid w:val="00C1446E"/>
    <w:rsid w:val="00C86E41"/>
    <w:rsid w:val="00C94E08"/>
    <w:rsid w:val="00CC1D2D"/>
    <w:rsid w:val="00CF11A5"/>
    <w:rsid w:val="00CF2B2E"/>
    <w:rsid w:val="00CF72BF"/>
    <w:rsid w:val="00D53993"/>
    <w:rsid w:val="00D53E33"/>
    <w:rsid w:val="00D6173D"/>
    <w:rsid w:val="00DE66F6"/>
    <w:rsid w:val="00DE78FB"/>
    <w:rsid w:val="00DF123B"/>
    <w:rsid w:val="00E21E42"/>
    <w:rsid w:val="00E3501E"/>
    <w:rsid w:val="00E76D1E"/>
    <w:rsid w:val="00E82EA0"/>
    <w:rsid w:val="00E9336F"/>
    <w:rsid w:val="00EC00B4"/>
    <w:rsid w:val="00EC47C9"/>
    <w:rsid w:val="00ED1353"/>
    <w:rsid w:val="00F139A1"/>
    <w:rsid w:val="00F34887"/>
    <w:rsid w:val="00FD4DC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6D1E"/>
    <w:pPr>
      <w:spacing w:line="288" w:lineRule="auto"/>
    </w:pPr>
    <w:rPr>
      <w:rFonts w:ascii="Arial" w:hAnsi="Arial"/>
      <w:sz w:val="24"/>
      <w:szCs w:val="24"/>
    </w:rPr>
  </w:style>
  <w:style w:type="paragraph" w:styleId="Kop1">
    <w:name w:val="heading 1"/>
    <w:basedOn w:val="Standaard"/>
    <w:next w:val="Standaard"/>
    <w:link w:val="Kop1Char"/>
    <w:qFormat/>
    <w:rsid w:val="00BA3EE6"/>
    <w:pPr>
      <w:keepNext/>
      <w:outlineLvl w:val="0"/>
    </w:pPr>
    <w:rPr>
      <w:b/>
      <w:sz w:val="28"/>
      <w:szCs w:val="20"/>
      <w:u w:val="single"/>
    </w:rPr>
  </w:style>
  <w:style w:type="paragraph" w:styleId="Kop2">
    <w:name w:val="heading 2"/>
    <w:basedOn w:val="Standaard"/>
    <w:next w:val="Standaard"/>
    <w:link w:val="Kop2Char"/>
    <w:qFormat/>
    <w:rsid w:val="00BA3EE6"/>
    <w:pPr>
      <w:keepNext/>
      <w:outlineLvl w:val="1"/>
    </w:pPr>
    <w:rPr>
      <w:sz w:val="28"/>
      <w:szCs w:val="20"/>
    </w:rPr>
  </w:style>
  <w:style w:type="paragraph" w:styleId="Kop3">
    <w:name w:val="heading 3"/>
    <w:basedOn w:val="Standaard"/>
    <w:next w:val="Standaard"/>
    <w:link w:val="Kop3Char"/>
    <w:qFormat/>
    <w:rsid w:val="00BA3EE6"/>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BA3EE6"/>
    <w:pPr>
      <w:keepNext/>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qFormat/>
    <w:rsid w:val="00BA3EE6"/>
    <w:pPr>
      <w:spacing w:before="240" w:after="60"/>
      <w:outlineLvl w:val="4"/>
    </w:pPr>
    <w:rPr>
      <w:b/>
      <w:bCs/>
      <w:i/>
      <w:i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rsid w:val="00C86E4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pPr>
    <w:rPr>
      <w:b/>
      <w:bCs/>
      <w:sz w:val="22"/>
      <w:szCs w:val="22"/>
    </w:rPr>
  </w:style>
  <w:style w:type="character" w:customStyle="1" w:styleId="Opmaakprofiel1Char">
    <w:name w:val="Opmaakprofiel1 Char"/>
    <w:basedOn w:val="Standaardalinea-lettertype"/>
    <w:link w:val="Opmaakprofiel1"/>
    <w:rsid w:val="00C86E41"/>
    <w:rPr>
      <w:rFonts w:ascii="Times New Roman" w:hAnsi="Times New Roman" w:cs="Arial"/>
      <w:b/>
      <w:bCs/>
    </w:rPr>
  </w:style>
  <w:style w:type="paragraph" w:customStyle="1" w:styleId="Opmaakprofiel2">
    <w:name w:val="Opmaakprofiel2"/>
    <w:basedOn w:val="Opmaakprofiel1"/>
    <w:link w:val="Opmaakprofiel2Char"/>
    <w:rsid w:val="00C86E41"/>
  </w:style>
  <w:style w:type="character" w:customStyle="1" w:styleId="Opmaakprofiel2Char">
    <w:name w:val="Opmaakprofiel2 Char"/>
    <w:basedOn w:val="Opmaakprofiel1Char"/>
    <w:link w:val="Opmaakprofiel2"/>
    <w:rsid w:val="00C86E41"/>
    <w:rPr>
      <w:rFonts w:ascii="Times New Roman" w:hAnsi="Times New Roman" w:cs="Arial"/>
      <w:b/>
      <w:bCs/>
    </w:rPr>
  </w:style>
  <w:style w:type="character" w:customStyle="1" w:styleId="Kop1Char">
    <w:name w:val="Kop 1 Char"/>
    <w:basedOn w:val="Standaardalinea-lettertype"/>
    <w:link w:val="Kop1"/>
    <w:rsid w:val="00BA3EE6"/>
    <w:rPr>
      <w:b/>
      <w:sz w:val="28"/>
      <w:u w:val="single"/>
    </w:rPr>
  </w:style>
  <w:style w:type="character" w:customStyle="1" w:styleId="Kop2Char">
    <w:name w:val="Kop 2 Char"/>
    <w:basedOn w:val="Standaardalinea-lettertype"/>
    <w:link w:val="Kop2"/>
    <w:rsid w:val="00BA3EE6"/>
    <w:rPr>
      <w:sz w:val="28"/>
    </w:rPr>
  </w:style>
  <w:style w:type="character" w:customStyle="1" w:styleId="Kop4Char">
    <w:name w:val="Kop 4 Char"/>
    <w:basedOn w:val="Standaardalinea-lettertype"/>
    <w:link w:val="Kop4"/>
    <w:semiHidden/>
    <w:rsid w:val="00BA3EE6"/>
    <w:rPr>
      <w:rFonts w:asciiTheme="minorHAnsi" w:eastAsiaTheme="minorEastAsia" w:hAnsiTheme="minorHAnsi" w:cstheme="minorBidi"/>
      <w:b/>
      <w:bCs/>
      <w:sz w:val="28"/>
      <w:szCs w:val="28"/>
    </w:rPr>
  </w:style>
  <w:style w:type="paragraph" w:styleId="Bijschrift">
    <w:name w:val="caption"/>
    <w:basedOn w:val="Standaard"/>
    <w:next w:val="Standaard"/>
    <w:semiHidden/>
    <w:unhideWhenUsed/>
    <w:qFormat/>
    <w:rsid w:val="00BA3EE6"/>
    <w:rPr>
      <w:b/>
      <w:bCs/>
      <w:sz w:val="20"/>
      <w:szCs w:val="20"/>
    </w:rPr>
  </w:style>
  <w:style w:type="paragraph" w:styleId="Geenafstand">
    <w:name w:val="No Spacing"/>
    <w:basedOn w:val="Standaard"/>
    <w:link w:val="GeenafstandChar"/>
    <w:uiPriority w:val="1"/>
    <w:qFormat/>
    <w:rsid w:val="00BA3EE6"/>
    <w:rPr>
      <w:rFonts w:eastAsia="Calibri"/>
    </w:rPr>
  </w:style>
  <w:style w:type="character" w:customStyle="1" w:styleId="GeenafstandChar">
    <w:name w:val="Geen afstand Char"/>
    <w:basedOn w:val="Standaardalinea-lettertype"/>
    <w:link w:val="Geenafstand"/>
    <w:uiPriority w:val="1"/>
    <w:rsid w:val="00BA3EE6"/>
    <w:rPr>
      <w:rFonts w:eastAsia="Calibri"/>
      <w:sz w:val="24"/>
      <w:szCs w:val="24"/>
    </w:rPr>
  </w:style>
  <w:style w:type="character" w:customStyle="1" w:styleId="Kop3Char">
    <w:name w:val="Kop 3 Char"/>
    <w:basedOn w:val="Standaardalinea-lettertype"/>
    <w:link w:val="Kop3"/>
    <w:rsid w:val="00BA3EE6"/>
    <w:rPr>
      <w:rFonts w:ascii="Arial" w:hAnsi="Arial" w:cs="Arial"/>
      <w:b/>
      <w:bCs/>
      <w:sz w:val="26"/>
      <w:szCs w:val="26"/>
    </w:rPr>
  </w:style>
  <w:style w:type="character" w:customStyle="1" w:styleId="Kop5Char">
    <w:name w:val="Kop 5 Char"/>
    <w:basedOn w:val="Standaardalinea-lettertype"/>
    <w:link w:val="Kop5"/>
    <w:rsid w:val="00BA3EE6"/>
    <w:rPr>
      <w:b/>
      <w:bCs/>
      <w:i/>
      <w:iCs/>
      <w:sz w:val="26"/>
      <w:szCs w:val="26"/>
    </w:rPr>
  </w:style>
  <w:style w:type="paragraph" w:styleId="Lijstalinea">
    <w:name w:val="List Paragraph"/>
    <w:basedOn w:val="Standaard"/>
    <w:uiPriority w:val="34"/>
    <w:qFormat/>
    <w:rsid w:val="00BA3EE6"/>
    <w:pPr>
      <w:ind w:left="720"/>
      <w:contextualSpacing/>
    </w:pPr>
  </w:style>
  <w:style w:type="table" w:styleId="Tabelraster">
    <w:name w:val="Table Grid"/>
    <w:basedOn w:val="Standaardtabel"/>
    <w:rsid w:val="00DE78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DE78FB"/>
    <w:pPr>
      <w:tabs>
        <w:tab w:val="center" w:pos="4536"/>
        <w:tab w:val="right" w:pos="9072"/>
      </w:tabs>
    </w:pPr>
  </w:style>
  <w:style w:type="character" w:customStyle="1" w:styleId="KoptekstChar">
    <w:name w:val="Koptekst Char"/>
    <w:basedOn w:val="Standaardalinea-lettertype"/>
    <w:link w:val="Koptekst"/>
    <w:uiPriority w:val="99"/>
    <w:rsid w:val="00DE78FB"/>
    <w:rPr>
      <w:sz w:val="24"/>
      <w:szCs w:val="24"/>
    </w:rPr>
  </w:style>
  <w:style w:type="paragraph" w:styleId="Voettekst">
    <w:name w:val="footer"/>
    <w:basedOn w:val="Standaard"/>
    <w:link w:val="VoettekstChar"/>
    <w:uiPriority w:val="99"/>
    <w:unhideWhenUsed/>
    <w:rsid w:val="00DE78FB"/>
    <w:pPr>
      <w:tabs>
        <w:tab w:val="center" w:pos="4536"/>
        <w:tab w:val="right" w:pos="9072"/>
      </w:tabs>
    </w:pPr>
  </w:style>
  <w:style w:type="character" w:customStyle="1" w:styleId="VoettekstChar">
    <w:name w:val="Voettekst Char"/>
    <w:basedOn w:val="Standaardalinea-lettertype"/>
    <w:link w:val="Voettekst"/>
    <w:uiPriority w:val="99"/>
    <w:rsid w:val="00DE78FB"/>
    <w:rPr>
      <w:sz w:val="24"/>
      <w:szCs w:val="24"/>
    </w:rPr>
  </w:style>
  <w:style w:type="paragraph" w:styleId="Ballontekst">
    <w:name w:val="Balloon Text"/>
    <w:basedOn w:val="Standaard"/>
    <w:link w:val="BallontekstChar"/>
    <w:uiPriority w:val="99"/>
    <w:semiHidden/>
    <w:unhideWhenUsed/>
    <w:rsid w:val="00DE78FB"/>
    <w:rPr>
      <w:rFonts w:ascii="Tahoma" w:hAnsi="Tahoma" w:cs="Tahoma"/>
      <w:sz w:val="16"/>
      <w:szCs w:val="16"/>
    </w:rPr>
  </w:style>
  <w:style w:type="character" w:customStyle="1" w:styleId="BallontekstChar">
    <w:name w:val="Ballontekst Char"/>
    <w:basedOn w:val="Standaardalinea-lettertype"/>
    <w:link w:val="Ballontekst"/>
    <w:uiPriority w:val="99"/>
    <w:semiHidden/>
    <w:rsid w:val="00DE78FB"/>
    <w:rPr>
      <w:rFonts w:ascii="Tahoma" w:hAnsi="Tahoma" w:cs="Tahoma"/>
      <w:sz w:val="16"/>
      <w:szCs w:val="16"/>
    </w:rPr>
  </w:style>
  <w:style w:type="paragraph" w:customStyle="1" w:styleId="Opgave">
    <w:name w:val="Opgave"/>
    <w:basedOn w:val="Standaard"/>
    <w:qFormat/>
    <w:rsid w:val="002B15F0"/>
    <w:pPr>
      <w:tabs>
        <w:tab w:val="left" w:pos="0"/>
        <w:tab w:val="left" w:pos="284"/>
        <w:tab w:val="left" w:pos="567"/>
        <w:tab w:val="left" w:pos="851"/>
      </w:tabs>
      <w:overflowPunct w:val="0"/>
      <w:autoSpaceDE w:val="0"/>
      <w:autoSpaceDN w:val="0"/>
      <w:adjustRightInd w:val="0"/>
      <w:spacing w:after="60"/>
      <w:ind w:hanging="567"/>
      <w:contextualSpacing/>
      <w:jc w:val="both"/>
      <w:textAlignment w:val="baseline"/>
    </w:pPr>
    <w:rPr>
      <w:rFonts w:ascii="Quadraat-Regular" w:hAnsi="Quadraat-Regular"/>
      <w:sz w:val="20"/>
    </w:rPr>
  </w:style>
  <w:style w:type="table" w:customStyle="1" w:styleId="LWEOTeulings">
    <w:name w:val="LWEO Teulings"/>
    <w:basedOn w:val="Standaardtabel"/>
    <w:uiPriority w:val="99"/>
    <w:qFormat/>
    <w:rsid w:val="002B15F0"/>
    <w:pPr>
      <w:jc w:val="right"/>
    </w:pPr>
    <w:rPr>
      <w:rFonts w:ascii="QuadraatSans-Caps" w:hAnsi="QuadraatSans-Caps"/>
      <w:sz w:val="18"/>
    </w:rPr>
    <w:tblPr>
      <w:tblStyleRowBandSize w:val="1"/>
      <w:tblStyleColBandSize w:val="1"/>
      <w:tblInd w:w="113" w:type="dxa"/>
      <w:tblBorders>
        <w:bottom w:val="single" w:sz="4" w:space="0" w:color="000000" w:themeColor="text1"/>
      </w:tblBorders>
      <w:tblCellMar>
        <w:top w:w="0" w:type="dxa"/>
        <w:left w:w="108" w:type="dxa"/>
        <w:bottom w:w="0" w:type="dxa"/>
        <w:right w:w="108" w:type="dxa"/>
      </w:tblCellMar>
    </w:tblPr>
    <w:tcPr>
      <w:vAlign w:val="center"/>
    </w:tcPr>
    <w:tblStylePr w:type="firstRow">
      <w:pPr>
        <w:jc w:val="center"/>
      </w:pPr>
      <w:rPr>
        <w:rFonts w:ascii="QuadraatSansCon-Bold" w:hAnsi="QuadraatSansCon-Bold"/>
        <w:sz w:val="18"/>
      </w:rPr>
      <w:tblPr/>
      <w:tcPr>
        <w:shd w:val="clear" w:color="auto" w:fill="000000" w:themeFill="text1"/>
      </w:tcPr>
    </w:tblStylePr>
    <w:tblStylePr w:type="lastRow">
      <w:pPr>
        <w:jc w:val="right"/>
      </w:pPr>
      <w:rPr>
        <w:rFonts w:ascii="QuadraatSansCon-Italic" w:hAnsi="QuadraatSansCon-Italic"/>
        <w:sz w:val="18"/>
      </w:rPr>
    </w:tblStylePr>
    <w:tblStylePr w:type="firstCol">
      <w:pPr>
        <w:jc w:val="left"/>
      </w:pPr>
      <w:rPr>
        <w:rFonts w:ascii="QuadraatSansCon-Regular" w:hAnsi="QuadraatSansCon-Regular"/>
      </w:rPr>
    </w:tblStylePr>
    <w:tblStylePr w:type="lastCol">
      <w:pPr>
        <w:jc w:val="right"/>
      </w:pPr>
      <w:rPr>
        <w:rFonts w:ascii="QuadraatSansCon-Italic" w:hAnsi="QuadraatSansCon-Italic"/>
      </w:rPr>
    </w:tblStylePr>
    <w:tblStylePr w:type="band1Horz">
      <w:tblPr/>
      <w:tcPr>
        <w:shd w:val="clear" w:color="auto" w:fill="BFBFBF" w:themeFill="background1" w:themeFillShade="BF"/>
      </w:tcPr>
    </w:tblStylePr>
  </w:style>
  <w:style w:type="character" w:styleId="Verwijzingopmerking">
    <w:name w:val="annotation reference"/>
    <w:basedOn w:val="Standaardalinea-lettertype"/>
    <w:uiPriority w:val="99"/>
    <w:semiHidden/>
    <w:unhideWhenUsed/>
    <w:rsid w:val="004B09FB"/>
    <w:rPr>
      <w:sz w:val="16"/>
      <w:szCs w:val="16"/>
    </w:rPr>
  </w:style>
  <w:style w:type="paragraph" w:styleId="Tekstopmerking">
    <w:name w:val="annotation text"/>
    <w:basedOn w:val="Standaard"/>
    <w:link w:val="TekstopmerkingChar"/>
    <w:uiPriority w:val="99"/>
    <w:semiHidden/>
    <w:unhideWhenUsed/>
    <w:rsid w:val="004B09FB"/>
    <w:pPr>
      <w:spacing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4B09FB"/>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Oefenopdrachten Verdienen en Uitgeven hoofdstuk 2</vt:lpstr>
    </vt:vector>
  </TitlesOfParts>
  <Company>Hewlett-Packard</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Oefenopdrachten Verdienen en Uitgeven hoofdstuk 2</dc:title>
  <dc:creator>LWEObv</dc:creator>
  <cp:lastModifiedBy>mieke</cp:lastModifiedBy>
  <cp:revision>3</cp:revision>
  <cp:lastPrinted>2011-06-26T13:19:00Z</cp:lastPrinted>
  <dcterms:created xsi:type="dcterms:W3CDTF">2021-06-10T07:17:00Z</dcterms:created>
  <dcterms:modified xsi:type="dcterms:W3CDTF">2021-06-10T07:17:00Z</dcterms:modified>
</cp:coreProperties>
</file>