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0F0B" w14:textId="12CFEAF3" w:rsidR="00BD1D0B" w:rsidRPr="008A7C88" w:rsidRDefault="00BD1D0B" w:rsidP="00BD1D0B">
      <w:pPr>
        <w:rPr>
          <w:b/>
        </w:rPr>
      </w:pPr>
      <w:r w:rsidRPr="008A7C88">
        <w:rPr>
          <w:b/>
        </w:rPr>
        <w:t>Opdracht</w:t>
      </w:r>
      <w:r w:rsidR="00DA2F79" w:rsidRPr="008A7C88">
        <w:rPr>
          <w:b/>
        </w:rPr>
        <w:t xml:space="preserve"> 1</w:t>
      </w:r>
      <w:bookmarkStart w:id="0" w:name="_GoBack"/>
      <w:bookmarkEnd w:id="0"/>
    </w:p>
    <w:p w14:paraId="18B7F6DC" w14:textId="4C28A326" w:rsidR="00BD1D0B" w:rsidRPr="008A7C88" w:rsidRDefault="00BD1D0B" w:rsidP="00BD1D0B">
      <w:pPr>
        <w:tabs>
          <w:tab w:val="left" w:pos="0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rPr>
          <w:szCs w:val="22"/>
        </w:rPr>
      </w:pPr>
      <w:r w:rsidRPr="008A7C88">
        <w:rPr>
          <w:szCs w:val="22"/>
        </w:rPr>
        <w:t>Voor de economie</w:t>
      </w:r>
      <w:r w:rsidR="00887984" w:rsidRPr="008A7C88">
        <w:rPr>
          <w:szCs w:val="22"/>
        </w:rPr>
        <w:t xml:space="preserve"> van een land</w:t>
      </w:r>
      <w:r w:rsidRPr="008A7C88">
        <w:rPr>
          <w:szCs w:val="22"/>
        </w:rPr>
        <w:t xml:space="preserve"> </w:t>
      </w:r>
      <w:r w:rsidR="008A7C88">
        <w:rPr>
          <w:szCs w:val="22"/>
        </w:rPr>
        <w:t>geldt het volgende model:</w:t>
      </w:r>
    </w:p>
    <w:p w14:paraId="648602E0" w14:textId="6A582AF7" w:rsidR="00BD1D0B" w:rsidRPr="008A7C88" w:rsidRDefault="00887984" w:rsidP="00BD1D0B">
      <w:pPr>
        <w:tabs>
          <w:tab w:val="left" w:pos="0"/>
          <w:tab w:val="left" w:pos="2268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567" w:hanging="567"/>
        <w:rPr>
          <w:szCs w:val="22"/>
        </w:rPr>
      </w:pPr>
      <w:r w:rsidRPr="008A7C88">
        <w:rPr>
          <w:szCs w:val="22"/>
        </w:rPr>
        <w:t xml:space="preserve">(1) </w:t>
      </w:r>
      <w:r w:rsidRPr="008A7C88">
        <w:rPr>
          <w:szCs w:val="22"/>
        </w:rPr>
        <w:tab/>
        <w:t>C = 0,</w:t>
      </w:r>
      <w:r w:rsidR="00AB22F0" w:rsidRPr="008A7C88">
        <w:rPr>
          <w:szCs w:val="22"/>
        </w:rPr>
        <w:t>75</w:t>
      </w:r>
      <w:r w:rsidRPr="008A7C88">
        <w:rPr>
          <w:szCs w:val="22"/>
        </w:rPr>
        <w:t>Y + 10</w:t>
      </w:r>
    </w:p>
    <w:p w14:paraId="7846DF11" w14:textId="3B9481F2" w:rsidR="00887984" w:rsidRPr="008A7C88" w:rsidRDefault="00887984" w:rsidP="00BD1D0B">
      <w:pPr>
        <w:tabs>
          <w:tab w:val="left" w:pos="0"/>
          <w:tab w:val="left" w:pos="2268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567" w:hanging="567"/>
        <w:rPr>
          <w:szCs w:val="22"/>
        </w:rPr>
      </w:pPr>
      <w:r w:rsidRPr="008A7C88">
        <w:rPr>
          <w:szCs w:val="22"/>
        </w:rPr>
        <w:t>(2)</w:t>
      </w:r>
      <w:r w:rsidRPr="008A7C88">
        <w:rPr>
          <w:szCs w:val="22"/>
        </w:rPr>
        <w:tab/>
        <w:t>I = 25</w:t>
      </w:r>
    </w:p>
    <w:p w14:paraId="4B49EED7" w14:textId="5A9965C0" w:rsidR="00887984" w:rsidRPr="008A7C88" w:rsidRDefault="00887984" w:rsidP="00BD1D0B">
      <w:pPr>
        <w:tabs>
          <w:tab w:val="left" w:pos="0"/>
          <w:tab w:val="left" w:pos="2268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567" w:hanging="567"/>
        <w:rPr>
          <w:szCs w:val="22"/>
        </w:rPr>
      </w:pPr>
      <w:r w:rsidRPr="008A7C88">
        <w:rPr>
          <w:szCs w:val="22"/>
        </w:rPr>
        <w:t>(3)</w:t>
      </w:r>
      <w:r w:rsidRPr="008A7C88">
        <w:rPr>
          <w:szCs w:val="22"/>
        </w:rPr>
        <w:tab/>
        <w:t>O = 40</w:t>
      </w:r>
    </w:p>
    <w:p w14:paraId="49E16139" w14:textId="6DE4C1C1" w:rsidR="00887984" w:rsidRPr="008A7C88" w:rsidRDefault="00887984" w:rsidP="00BD1D0B">
      <w:pPr>
        <w:tabs>
          <w:tab w:val="left" w:pos="0"/>
          <w:tab w:val="left" w:pos="2268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567" w:hanging="567"/>
        <w:rPr>
          <w:szCs w:val="22"/>
        </w:rPr>
      </w:pPr>
      <w:r w:rsidRPr="008A7C88">
        <w:rPr>
          <w:szCs w:val="22"/>
        </w:rPr>
        <w:t>(4)</w:t>
      </w:r>
      <w:r w:rsidRPr="008A7C88">
        <w:rPr>
          <w:szCs w:val="22"/>
        </w:rPr>
        <w:tab/>
        <w:t>(E – M) = +10</w:t>
      </w:r>
    </w:p>
    <w:p w14:paraId="3F2E3F79" w14:textId="45E25651" w:rsidR="00BD1D0B" w:rsidRPr="008A7C88" w:rsidRDefault="00BD1D0B" w:rsidP="00BD1D0B">
      <w:pPr>
        <w:tabs>
          <w:tab w:val="left" w:pos="0"/>
          <w:tab w:val="left" w:pos="2268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567" w:hanging="567"/>
        <w:rPr>
          <w:szCs w:val="22"/>
        </w:rPr>
      </w:pPr>
      <w:r w:rsidRPr="008A7C88">
        <w:rPr>
          <w:szCs w:val="22"/>
        </w:rPr>
        <w:t>(</w:t>
      </w:r>
      <w:r w:rsidR="00887984" w:rsidRPr="008A7C88">
        <w:rPr>
          <w:szCs w:val="22"/>
        </w:rPr>
        <w:t>5</w:t>
      </w:r>
      <w:r w:rsidRPr="008A7C88">
        <w:rPr>
          <w:szCs w:val="22"/>
        </w:rPr>
        <w:t>)</w:t>
      </w:r>
      <w:r w:rsidRPr="008A7C88">
        <w:rPr>
          <w:szCs w:val="22"/>
        </w:rPr>
        <w:tab/>
        <w:t>EV = C + I</w:t>
      </w:r>
      <w:r w:rsidR="00887984" w:rsidRPr="008A7C88">
        <w:rPr>
          <w:szCs w:val="22"/>
        </w:rPr>
        <w:t xml:space="preserve"> + O + (E – M)</w:t>
      </w:r>
    </w:p>
    <w:p w14:paraId="0AECD394" w14:textId="4E07C93D" w:rsidR="00BD1D0B" w:rsidRPr="008A7C88" w:rsidRDefault="00BD1D0B" w:rsidP="00BD1D0B">
      <w:pPr>
        <w:tabs>
          <w:tab w:val="left" w:pos="0"/>
          <w:tab w:val="left" w:pos="2268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567" w:hanging="567"/>
        <w:rPr>
          <w:szCs w:val="22"/>
        </w:rPr>
      </w:pPr>
      <w:r w:rsidRPr="008A7C88">
        <w:rPr>
          <w:szCs w:val="22"/>
        </w:rPr>
        <w:lastRenderedPageBreak/>
        <w:t>(6)</w:t>
      </w:r>
      <w:r w:rsidRPr="008A7C88">
        <w:rPr>
          <w:szCs w:val="22"/>
        </w:rPr>
        <w:tab/>
        <w:t xml:space="preserve">Y*  = </w:t>
      </w:r>
      <w:r w:rsidR="00AB22F0" w:rsidRPr="008A7C88">
        <w:rPr>
          <w:szCs w:val="22"/>
        </w:rPr>
        <w:t>400</w:t>
      </w:r>
    </w:p>
    <w:p w14:paraId="3A7D85C5" w14:textId="77777777" w:rsidR="00BD1D0B" w:rsidRPr="008A7C88" w:rsidRDefault="00BD1D0B" w:rsidP="00BD1D0B">
      <w:pPr>
        <w:tabs>
          <w:tab w:val="left" w:pos="0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rPr>
          <w:szCs w:val="22"/>
        </w:rPr>
      </w:pPr>
      <w:r w:rsidRPr="008A7C88">
        <w:rPr>
          <w:szCs w:val="22"/>
        </w:rPr>
        <w:t>Alle bedragen luiden in miljarden euro’s.</w:t>
      </w:r>
    </w:p>
    <w:p w14:paraId="7C81A876" w14:textId="77777777" w:rsidR="00BD1D0B" w:rsidRPr="008A7C88" w:rsidRDefault="00BD1D0B" w:rsidP="00BD1D0B">
      <w:pPr>
        <w:tabs>
          <w:tab w:val="left" w:pos="0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rPr>
          <w:szCs w:val="22"/>
        </w:rPr>
      </w:pPr>
    </w:p>
    <w:p w14:paraId="1528A52A" w14:textId="1BBFFA3C" w:rsidR="00BD1D0B" w:rsidRPr="008A7C88" w:rsidRDefault="00BD1D0B" w:rsidP="00BD1D0B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a.</w:t>
      </w:r>
      <w:r w:rsidRPr="008A7C88">
        <w:rPr>
          <w:szCs w:val="22"/>
        </w:rPr>
        <w:tab/>
        <w:t>Bereken het evenwichtsinkomen.</w:t>
      </w:r>
    </w:p>
    <w:p w14:paraId="5354FE1E" w14:textId="2EEF97CE" w:rsidR="00BD1D0B" w:rsidRPr="008A7C88" w:rsidRDefault="00BD1D0B" w:rsidP="00BD1D0B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b.</w:t>
      </w:r>
      <w:r w:rsidRPr="008A7C88">
        <w:rPr>
          <w:szCs w:val="22"/>
        </w:rPr>
        <w:tab/>
        <w:t>Is er bij het evenwichtsinkomen sprake van onderbesteding, bestedingsevenwicht of overbesteding? Verklaar het antwoord.</w:t>
      </w:r>
    </w:p>
    <w:p w14:paraId="7EA5B822" w14:textId="77777777" w:rsidR="00BD1D0B" w:rsidRPr="008A7C88" w:rsidRDefault="00BD1D0B" w:rsidP="00BD1D0B">
      <w:pPr>
        <w:tabs>
          <w:tab w:val="left" w:pos="0"/>
          <w:tab w:val="left" w:pos="426"/>
          <w:tab w:val="left" w:pos="851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849" w:hanging="849"/>
        <w:rPr>
          <w:szCs w:val="22"/>
        </w:rPr>
      </w:pPr>
    </w:p>
    <w:p w14:paraId="3695FE7E" w14:textId="580E2125" w:rsidR="00BD1D0B" w:rsidRPr="008A7C88" w:rsidRDefault="00BD1D0B" w:rsidP="00997A7F">
      <w:pPr>
        <w:tabs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rPr>
          <w:szCs w:val="22"/>
        </w:rPr>
      </w:pPr>
      <w:r w:rsidRPr="008A7C88">
        <w:rPr>
          <w:szCs w:val="22"/>
        </w:rPr>
        <w:t xml:space="preserve">De overheid neemt maatregelen </w:t>
      </w:r>
      <w:r w:rsidR="006C3C15" w:rsidRPr="008A7C88">
        <w:rPr>
          <w:szCs w:val="22"/>
        </w:rPr>
        <w:t xml:space="preserve">waardoor </w:t>
      </w:r>
      <w:r w:rsidRPr="008A7C88">
        <w:rPr>
          <w:szCs w:val="22"/>
        </w:rPr>
        <w:t>de autonome</w:t>
      </w:r>
      <w:r w:rsidR="00AB22F0" w:rsidRPr="008A7C88">
        <w:rPr>
          <w:szCs w:val="22"/>
        </w:rPr>
        <w:t xml:space="preserve"> overheidsbestedingen</w:t>
      </w:r>
      <w:r w:rsidRPr="008A7C88">
        <w:rPr>
          <w:szCs w:val="22"/>
        </w:rPr>
        <w:t xml:space="preserve"> met €</w:t>
      </w:r>
      <w:r w:rsidR="008A7C88">
        <w:rPr>
          <w:szCs w:val="22"/>
        </w:rPr>
        <w:t> </w:t>
      </w:r>
      <w:r w:rsidRPr="008A7C88">
        <w:rPr>
          <w:szCs w:val="22"/>
        </w:rPr>
        <w:t>10 miljard toene</w:t>
      </w:r>
      <w:r w:rsidR="008A7C88">
        <w:rPr>
          <w:szCs w:val="22"/>
        </w:rPr>
        <w:t>men.</w:t>
      </w:r>
    </w:p>
    <w:p w14:paraId="0A3DA0AB" w14:textId="77777777" w:rsid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</w:p>
    <w:p w14:paraId="3350F147" w14:textId="5C029849" w:rsidR="00BD1D0B" w:rsidRPr="008A7C88" w:rsidRDefault="00BD1D0B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c.</w:t>
      </w:r>
      <w:r w:rsidRPr="008A7C88">
        <w:rPr>
          <w:szCs w:val="22"/>
        </w:rPr>
        <w:tab/>
        <w:t xml:space="preserve">Beschrijf met behulp </w:t>
      </w:r>
      <w:r w:rsidRPr="0058678E">
        <w:rPr>
          <w:szCs w:val="22"/>
        </w:rPr>
        <w:t xml:space="preserve">van een volledig pijltjesschema </w:t>
      </w:r>
      <w:r w:rsidRPr="008A7C88">
        <w:rPr>
          <w:szCs w:val="22"/>
        </w:rPr>
        <w:t xml:space="preserve">de kettingreactie die de multiplierwerking van de toename van de autonome </w:t>
      </w:r>
      <w:r w:rsidR="00AB22F0" w:rsidRPr="008A7C88">
        <w:rPr>
          <w:szCs w:val="22"/>
        </w:rPr>
        <w:t xml:space="preserve">overheidsbestedingen </w:t>
      </w:r>
      <w:r w:rsidRPr="008A7C88">
        <w:rPr>
          <w:szCs w:val="22"/>
        </w:rPr>
        <w:t>met €</w:t>
      </w:r>
      <w:r w:rsidR="008A7C88">
        <w:rPr>
          <w:szCs w:val="22"/>
        </w:rPr>
        <w:t> </w:t>
      </w:r>
      <w:r w:rsidRPr="008A7C88">
        <w:rPr>
          <w:szCs w:val="22"/>
        </w:rPr>
        <w:t>10 miljard weergeeft.</w:t>
      </w:r>
    </w:p>
    <w:p w14:paraId="1F7F3091" w14:textId="3287812D" w:rsidR="00AB22F0" w:rsidRPr="008A7C88" w:rsidRDefault="00AB22F0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d.</w:t>
      </w:r>
      <w:r w:rsidRPr="008A7C88">
        <w:rPr>
          <w:szCs w:val="22"/>
        </w:rPr>
        <w:tab/>
        <w:t>Bereken met hoeveel miljarden euro</w:t>
      </w:r>
      <w:r w:rsidR="00E51722" w:rsidRPr="008A7C88">
        <w:rPr>
          <w:szCs w:val="22"/>
        </w:rPr>
        <w:t>’s</w:t>
      </w:r>
      <w:r w:rsidRPr="008A7C88">
        <w:rPr>
          <w:szCs w:val="22"/>
        </w:rPr>
        <w:t xml:space="preserve"> het evenwichtsinkomen stijgt door deze toename van</w:t>
      </w:r>
      <w:r w:rsidR="008A7C88">
        <w:rPr>
          <w:szCs w:val="22"/>
        </w:rPr>
        <w:t xml:space="preserve"> de overheidsbestedingen.</w:t>
      </w:r>
    </w:p>
    <w:p w14:paraId="434511E6" w14:textId="77777777" w:rsidR="00BD1D0B" w:rsidRPr="008A7C88" w:rsidRDefault="00BD1D0B" w:rsidP="00BD1D0B">
      <w:pPr>
        <w:tabs>
          <w:tab w:val="left" w:pos="0"/>
          <w:tab w:val="left" w:pos="426"/>
          <w:tab w:val="left" w:pos="851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849" w:hanging="849"/>
        <w:rPr>
          <w:szCs w:val="22"/>
        </w:rPr>
      </w:pPr>
    </w:p>
    <w:p w14:paraId="2B2AC5C0" w14:textId="4942F87A" w:rsidR="00BD1D0B" w:rsidRPr="008A7C88" w:rsidRDefault="00BD1D0B" w:rsidP="00BD1D0B">
      <w:pPr>
        <w:rPr>
          <w:b/>
        </w:rPr>
      </w:pPr>
      <w:r w:rsidRPr="008A7C88">
        <w:rPr>
          <w:b/>
        </w:rPr>
        <w:t xml:space="preserve">Opdracht </w:t>
      </w:r>
      <w:r w:rsidR="00DA2F79" w:rsidRPr="008A7C88">
        <w:rPr>
          <w:b/>
        </w:rPr>
        <w:t>2</w:t>
      </w:r>
    </w:p>
    <w:p w14:paraId="18F4BD33" w14:textId="4CDFA114" w:rsidR="00BD1D0B" w:rsidRPr="008A7C88" w:rsidRDefault="00BD1D0B" w:rsidP="00BD1D0B">
      <w:pPr>
        <w:rPr>
          <w:szCs w:val="22"/>
        </w:rPr>
      </w:pPr>
      <w:r w:rsidRPr="008A7C88">
        <w:rPr>
          <w:szCs w:val="22"/>
        </w:rPr>
        <w:t>Gegeven is het volgende macromodel</w:t>
      </w:r>
      <w:r w:rsidR="008A7C88">
        <w:rPr>
          <w:szCs w:val="22"/>
        </w:rPr>
        <w:t xml:space="preserve"> van een land.</w:t>
      </w:r>
    </w:p>
    <w:p w14:paraId="000B0E75" w14:textId="5B454E8B" w:rsidR="00BD1D0B" w:rsidRPr="008A7C88" w:rsidRDefault="00BD1D0B" w:rsidP="00BD1D0B">
      <w:pPr>
        <w:rPr>
          <w:szCs w:val="22"/>
        </w:rPr>
      </w:pPr>
      <w:r w:rsidRPr="008A7C88">
        <w:rPr>
          <w:szCs w:val="22"/>
        </w:rPr>
        <w:t>(1)</w:t>
      </w:r>
      <w:r w:rsidRPr="008A7C88">
        <w:rPr>
          <w:szCs w:val="22"/>
        </w:rPr>
        <w:tab/>
        <w:t>C= 0,</w:t>
      </w:r>
      <w:r w:rsidR="00AB22F0" w:rsidRPr="008A7C88">
        <w:rPr>
          <w:szCs w:val="22"/>
        </w:rPr>
        <w:t xml:space="preserve">6Y </w:t>
      </w:r>
      <w:r w:rsidRPr="008A7C88">
        <w:rPr>
          <w:szCs w:val="22"/>
        </w:rPr>
        <w:t xml:space="preserve">+ </w:t>
      </w:r>
      <w:r w:rsidR="00AB22F0" w:rsidRPr="008A7C88">
        <w:rPr>
          <w:szCs w:val="22"/>
        </w:rPr>
        <w:t>10</w:t>
      </w:r>
      <w:r w:rsidRPr="008A7C88">
        <w:rPr>
          <w:szCs w:val="22"/>
        </w:rPr>
        <w:tab/>
      </w:r>
      <w:r w:rsidR="00AB22F0" w:rsidRPr="008A7C88">
        <w:rPr>
          <w:szCs w:val="22"/>
        </w:rPr>
        <w:tab/>
      </w:r>
      <w:r w:rsidR="00C41F03" w:rsidRPr="008A7C88">
        <w:rPr>
          <w:szCs w:val="22"/>
        </w:rPr>
        <w:tab/>
      </w:r>
      <w:r w:rsidRPr="008A7C88">
        <w:rPr>
          <w:szCs w:val="22"/>
        </w:rPr>
        <w:t>C= particuliere consumptie</w:t>
      </w:r>
    </w:p>
    <w:p w14:paraId="43364DD2" w14:textId="757C28AF" w:rsidR="00BD1D0B" w:rsidRPr="008A7C88" w:rsidRDefault="00BD1D0B" w:rsidP="00BD1D0B">
      <w:pPr>
        <w:rPr>
          <w:szCs w:val="22"/>
        </w:rPr>
      </w:pPr>
      <w:r w:rsidRPr="008A7C88">
        <w:rPr>
          <w:szCs w:val="22"/>
        </w:rPr>
        <w:t>(2)</w:t>
      </w:r>
      <w:r w:rsidRPr="008A7C88">
        <w:rPr>
          <w:szCs w:val="22"/>
        </w:rPr>
        <w:tab/>
        <w:t>I</w:t>
      </w:r>
      <w:r w:rsidR="00BF2E43" w:rsidRPr="008A7C88">
        <w:rPr>
          <w:szCs w:val="22"/>
        </w:rPr>
        <w:t xml:space="preserve"> </w:t>
      </w:r>
      <w:r w:rsidRPr="008A7C88">
        <w:rPr>
          <w:szCs w:val="22"/>
        </w:rPr>
        <w:t xml:space="preserve">= </w:t>
      </w:r>
      <w:r w:rsidR="00AB22F0" w:rsidRPr="008A7C88">
        <w:rPr>
          <w:szCs w:val="22"/>
        </w:rPr>
        <w:t>10</w:t>
      </w:r>
      <w:r w:rsidRPr="008A7C88">
        <w:rPr>
          <w:szCs w:val="22"/>
        </w:rPr>
        <w:tab/>
      </w:r>
      <w:r w:rsidRPr="008A7C88">
        <w:rPr>
          <w:szCs w:val="22"/>
        </w:rPr>
        <w:tab/>
      </w:r>
      <w:r w:rsidRPr="008A7C88">
        <w:rPr>
          <w:szCs w:val="22"/>
        </w:rPr>
        <w:tab/>
      </w:r>
      <w:r w:rsidR="00C41F03" w:rsidRPr="008A7C88">
        <w:rPr>
          <w:szCs w:val="22"/>
        </w:rPr>
        <w:tab/>
      </w:r>
      <w:r w:rsidRPr="008A7C88">
        <w:rPr>
          <w:szCs w:val="22"/>
        </w:rPr>
        <w:t>I = particuliere investeringen</w:t>
      </w:r>
    </w:p>
    <w:p w14:paraId="62308885" w14:textId="16F403AD" w:rsidR="00AB22F0" w:rsidRPr="008A7C88" w:rsidRDefault="00AB22F0" w:rsidP="00BD1D0B">
      <w:pPr>
        <w:rPr>
          <w:szCs w:val="22"/>
        </w:rPr>
      </w:pPr>
      <w:r w:rsidRPr="008A7C88">
        <w:rPr>
          <w:szCs w:val="22"/>
        </w:rPr>
        <w:t>(3)</w:t>
      </w:r>
      <w:r w:rsidRPr="008A7C88">
        <w:rPr>
          <w:szCs w:val="22"/>
        </w:rPr>
        <w:tab/>
        <w:t>O = 20</w:t>
      </w:r>
      <w:r w:rsidR="00E51722" w:rsidRPr="008A7C88">
        <w:rPr>
          <w:szCs w:val="22"/>
        </w:rPr>
        <w:tab/>
      </w:r>
      <w:r w:rsidR="00E51722" w:rsidRPr="008A7C88">
        <w:rPr>
          <w:szCs w:val="22"/>
        </w:rPr>
        <w:tab/>
      </w:r>
      <w:r w:rsidR="00E51722" w:rsidRPr="008A7C88">
        <w:rPr>
          <w:szCs w:val="22"/>
        </w:rPr>
        <w:tab/>
        <w:t xml:space="preserve">O </w:t>
      </w:r>
      <w:r w:rsidR="00C41F03" w:rsidRPr="008A7C88">
        <w:rPr>
          <w:szCs w:val="22"/>
        </w:rPr>
        <w:t>=</w:t>
      </w:r>
      <w:r w:rsidR="00E51722" w:rsidRPr="008A7C88">
        <w:rPr>
          <w:szCs w:val="22"/>
        </w:rPr>
        <w:t xml:space="preserve"> overheidsbestedingen</w:t>
      </w:r>
    </w:p>
    <w:p w14:paraId="1D1AF25E" w14:textId="2A3DCAE2" w:rsidR="00AB22F0" w:rsidRPr="008A7C88" w:rsidRDefault="00AB22F0" w:rsidP="00BD1D0B">
      <w:pPr>
        <w:rPr>
          <w:szCs w:val="22"/>
        </w:rPr>
      </w:pPr>
      <w:r w:rsidRPr="008A7C88">
        <w:rPr>
          <w:szCs w:val="22"/>
        </w:rPr>
        <w:t>(4)</w:t>
      </w:r>
      <w:r w:rsidRPr="008A7C88">
        <w:rPr>
          <w:szCs w:val="22"/>
        </w:rPr>
        <w:tab/>
        <w:t xml:space="preserve">(E – M) = -10 </w:t>
      </w:r>
      <w:r w:rsidR="00E51722" w:rsidRPr="008A7C88">
        <w:rPr>
          <w:szCs w:val="22"/>
        </w:rPr>
        <w:tab/>
      </w:r>
      <w:r w:rsidR="00E51722" w:rsidRPr="008A7C88">
        <w:rPr>
          <w:szCs w:val="22"/>
        </w:rPr>
        <w:tab/>
        <w:t xml:space="preserve">E = </w:t>
      </w:r>
      <w:r w:rsidR="00C41F03" w:rsidRPr="008A7C88">
        <w:rPr>
          <w:szCs w:val="22"/>
        </w:rPr>
        <w:t>e</w:t>
      </w:r>
      <w:r w:rsidR="00E51722" w:rsidRPr="008A7C88">
        <w:rPr>
          <w:szCs w:val="22"/>
        </w:rPr>
        <w:t>xport</w:t>
      </w:r>
      <w:r w:rsidR="00C41F03" w:rsidRPr="008A7C88">
        <w:rPr>
          <w:szCs w:val="22"/>
        </w:rPr>
        <w:t>, M = import</w:t>
      </w:r>
    </w:p>
    <w:p w14:paraId="42DC8B1C" w14:textId="2B94911D" w:rsidR="006B7DCC" w:rsidRPr="008A7C88" w:rsidRDefault="006B7DCC" w:rsidP="00BD1D0B">
      <w:pPr>
        <w:rPr>
          <w:szCs w:val="22"/>
        </w:rPr>
      </w:pPr>
      <w:r w:rsidRPr="008A7C88">
        <w:rPr>
          <w:szCs w:val="22"/>
        </w:rPr>
        <w:t>(5)</w:t>
      </w:r>
      <w:r w:rsidRPr="008A7C88">
        <w:rPr>
          <w:szCs w:val="22"/>
        </w:rPr>
        <w:tab/>
        <w:t xml:space="preserve">B = 0,25Y </w:t>
      </w:r>
      <w:r w:rsidR="00E51722" w:rsidRPr="008A7C88">
        <w:rPr>
          <w:szCs w:val="22"/>
        </w:rPr>
        <w:tab/>
      </w:r>
      <w:r w:rsidR="00C41F03" w:rsidRPr="008A7C88">
        <w:rPr>
          <w:szCs w:val="22"/>
        </w:rPr>
        <w:tab/>
      </w:r>
      <w:r w:rsidR="00C41F03" w:rsidRPr="008A7C88">
        <w:rPr>
          <w:szCs w:val="22"/>
        </w:rPr>
        <w:tab/>
        <w:t>B = belastinginkomsten</w:t>
      </w:r>
    </w:p>
    <w:p w14:paraId="1554530A" w14:textId="2FEC4BC5" w:rsidR="00BD1D0B" w:rsidRPr="008A7C88" w:rsidRDefault="00BD1D0B" w:rsidP="00BD1D0B">
      <w:pPr>
        <w:rPr>
          <w:szCs w:val="22"/>
        </w:rPr>
      </w:pPr>
      <w:r w:rsidRPr="008A7C88">
        <w:rPr>
          <w:szCs w:val="22"/>
        </w:rPr>
        <w:t>(</w:t>
      </w:r>
      <w:r w:rsidR="006B7DCC" w:rsidRPr="008A7C88">
        <w:rPr>
          <w:szCs w:val="22"/>
        </w:rPr>
        <w:t>6</w:t>
      </w:r>
      <w:r w:rsidRPr="008A7C88">
        <w:rPr>
          <w:szCs w:val="22"/>
        </w:rPr>
        <w:t>)</w:t>
      </w:r>
      <w:r w:rsidRPr="008A7C88">
        <w:rPr>
          <w:szCs w:val="22"/>
        </w:rPr>
        <w:tab/>
        <w:t>Y= EV</w:t>
      </w:r>
      <w:r w:rsidRPr="008A7C88">
        <w:rPr>
          <w:szCs w:val="22"/>
        </w:rPr>
        <w:tab/>
      </w:r>
      <w:r w:rsidRPr="008A7C88">
        <w:rPr>
          <w:szCs w:val="22"/>
        </w:rPr>
        <w:tab/>
      </w:r>
      <w:r w:rsidRPr="008A7C88">
        <w:rPr>
          <w:szCs w:val="22"/>
        </w:rPr>
        <w:tab/>
      </w:r>
      <w:r w:rsidR="00AB22F0" w:rsidRPr="008A7C88">
        <w:rPr>
          <w:szCs w:val="22"/>
        </w:rPr>
        <w:tab/>
      </w:r>
      <w:r w:rsidRPr="008A7C88">
        <w:rPr>
          <w:szCs w:val="22"/>
        </w:rPr>
        <w:t>Y = nationaal inkomen</w:t>
      </w:r>
    </w:p>
    <w:p w14:paraId="5F0252B0" w14:textId="0B277328" w:rsidR="00BD1D0B" w:rsidRPr="008A7C88" w:rsidRDefault="00BD1D0B" w:rsidP="00BD1D0B">
      <w:pPr>
        <w:rPr>
          <w:szCs w:val="22"/>
        </w:rPr>
      </w:pPr>
      <w:r w:rsidRPr="008A7C88">
        <w:rPr>
          <w:szCs w:val="22"/>
        </w:rPr>
        <w:t>(</w:t>
      </w:r>
      <w:r w:rsidR="006B7DCC" w:rsidRPr="008A7C88">
        <w:rPr>
          <w:szCs w:val="22"/>
        </w:rPr>
        <w:t>7</w:t>
      </w:r>
      <w:r w:rsidRPr="008A7C88">
        <w:rPr>
          <w:szCs w:val="22"/>
        </w:rPr>
        <w:t>)</w:t>
      </w:r>
      <w:r w:rsidRPr="008A7C88">
        <w:rPr>
          <w:szCs w:val="22"/>
        </w:rPr>
        <w:tab/>
        <w:t>EV= C</w:t>
      </w:r>
      <w:r w:rsidR="002366C3" w:rsidRPr="008A7C88">
        <w:rPr>
          <w:szCs w:val="22"/>
        </w:rPr>
        <w:t xml:space="preserve"> </w:t>
      </w:r>
      <w:r w:rsidRPr="008A7C88">
        <w:rPr>
          <w:szCs w:val="22"/>
        </w:rPr>
        <w:t>+</w:t>
      </w:r>
      <w:r w:rsidR="002366C3" w:rsidRPr="008A7C88">
        <w:rPr>
          <w:szCs w:val="22"/>
        </w:rPr>
        <w:t xml:space="preserve"> </w:t>
      </w:r>
      <w:r w:rsidRPr="008A7C88">
        <w:rPr>
          <w:szCs w:val="22"/>
        </w:rPr>
        <w:t>I</w:t>
      </w:r>
      <w:r w:rsidR="002366C3" w:rsidRPr="008A7C88">
        <w:rPr>
          <w:szCs w:val="22"/>
        </w:rPr>
        <w:t xml:space="preserve"> </w:t>
      </w:r>
      <w:r w:rsidR="00AB22F0" w:rsidRPr="008A7C88">
        <w:rPr>
          <w:szCs w:val="22"/>
        </w:rPr>
        <w:t>+</w:t>
      </w:r>
      <w:r w:rsidR="002366C3" w:rsidRPr="008A7C88">
        <w:rPr>
          <w:szCs w:val="22"/>
        </w:rPr>
        <w:t xml:space="preserve"> </w:t>
      </w:r>
      <w:r w:rsidR="00AB22F0" w:rsidRPr="008A7C88">
        <w:rPr>
          <w:szCs w:val="22"/>
        </w:rPr>
        <w:t>O</w:t>
      </w:r>
      <w:r w:rsidR="002366C3" w:rsidRPr="008A7C88">
        <w:rPr>
          <w:szCs w:val="22"/>
        </w:rPr>
        <w:t xml:space="preserve"> </w:t>
      </w:r>
      <w:r w:rsidR="00AB22F0" w:rsidRPr="008A7C88">
        <w:rPr>
          <w:szCs w:val="22"/>
        </w:rPr>
        <w:t>+</w:t>
      </w:r>
      <w:r w:rsidR="002366C3" w:rsidRPr="008A7C88">
        <w:rPr>
          <w:szCs w:val="22"/>
        </w:rPr>
        <w:t xml:space="preserve"> </w:t>
      </w:r>
      <w:r w:rsidR="008A7C88">
        <w:rPr>
          <w:szCs w:val="22"/>
        </w:rPr>
        <w:t>(E – M)</w:t>
      </w:r>
      <w:r w:rsidRPr="008A7C88">
        <w:rPr>
          <w:szCs w:val="22"/>
        </w:rPr>
        <w:tab/>
        <w:t>EV= effectieve vraag</w:t>
      </w:r>
    </w:p>
    <w:p w14:paraId="17090F1C" w14:textId="6225B2D4" w:rsidR="00AB22F0" w:rsidRPr="008A7C88" w:rsidRDefault="006B7DCC" w:rsidP="00BD1D0B">
      <w:pPr>
        <w:rPr>
          <w:szCs w:val="22"/>
        </w:rPr>
      </w:pPr>
      <w:r w:rsidRPr="008A7C88">
        <w:rPr>
          <w:szCs w:val="22"/>
        </w:rPr>
        <w:t>(8)</w:t>
      </w:r>
      <w:r w:rsidRPr="008A7C88">
        <w:rPr>
          <w:szCs w:val="22"/>
        </w:rPr>
        <w:tab/>
        <w:t>Y* = 125</w:t>
      </w:r>
      <w:r w:rsidR="00C41F03" w:rsidRPr="008A7C88">
        <w:rPr>
          <w:szCs w:val="22"/>
        </w:rPr>
        <w:tab/>
      </w:r>
      <w:r w:rsidR="00C41F03" w:rsidRPr="008A7C88">
        <w:rPr>
          <w:szCs w:val="22"/>
        </w:rPr>
        <w:tab/>
      </w:r>
      <w:r w:rsidR="00C41F03" w:rsidRPr="008A7C88">
        <w:rPr>
          <w:szCs w:val="22"/>
        </w:rPr>
        <w:tab/>
        <w:t>Y* = productiecapaciteit</w:t>
      </w:r>
    </w:p>
    <w:p w14:paraId="44BEE4F8" w14:textId="48E1261B" w:rsidR="00BD1D0B" w:rsidRPr="008A7C88" w:rsidRDefault="00BD1D0B" w:rsidP="00BD1D0B">
      <w:pPr>
        <w:tabs>
          <w:tab w:val="left" w:pos="342"/>
        </w:tabs>
        <w:ind w:left="342" w:hanging="342"/>
        <w:rPr>
          <w:szCs w:val="22"/>
        </w:rPr>
      </w:pPr>
    </w:p>
    <w:p w14:paraId="0728B7DE" w14:textId="7380F95C" w:rsidR="00BD1D0B" w:rsidRPr="008A7C88" w:rsidRDefault="006B7DCC" w:rsidP="008A7C88">
      <w:pPr>
        <w:tabs>
          <w:tab w:val="left" w:pos="342"/>
        </w:tabs>
        <w:rPr>
          <w:szCs w:val="22"/>
        </w:rPr>
      </w:pPr>
      <w:r w:rsidRPr="008A7C88">
        <w:rPr>
          <w:szCs w:val="22"/>
        </w:rPr>
        <w:t xml:space="preserve">Het land verkeerd in diepe crisis. Bij bovenstaande gegevens bedraagt het evenwichtsinkomen slechts 75 miljard. </w:t>
      </w:r>
      <w:r w:rsidR="006E6EB3" w:rsidRPr="008A7C88">
        <w:rPr>
          <w:szCs w:val="22"/>
        </w:rPr>
        <w:t>De overheid besluit het heft in eigen hand te nemen en is bereid om zoveel geld in de economie te pompen dat de potentiële productie bereikt wordt.</w:t>
      </w:r>
    </w:p>
    <w:p w14:paraId="737D7961" w14:textId="77777777" w:rsidR="006E6EB3" w:rsidRPr="008A7C88" w:rsidRDefault="006E6EB3" w:rsidP="00BD1D0B">
      <w:pPr>
        <w:tabs>
          <w:tab w:val="left" w:pos="342"/>
        </w:tabs>
        <w:ind w:left="342" w:hanging="342"/>
        <w:rPr>
          <w:szCs w:val="22"/>
        </w:rPr>
      </w:pPr>
    </w:p>
    <w:p w14:paraId="56C0A2F3" w14:textId="5EC5D81E" w:rsidR="006B7DCC" w:rsidRPr="008A7C88" w:rsidRDefault="006E6EB3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a</w:t>
      </w:r>
      <w:r w:rsidR="006B7DCC" w:rsidRPr="008A7C88">
        <w:rPr>
          <w:szCs w:val="22"/>
        </w:rPr>
        <w:t>.</w:t>
      </w:r>
      <w:r w:rsidR="00E51722" w:rsidRPr="008A7C88">
        <w:rPr>
          <w:szCs w:val="22"/>
        </w:rPr>
        <w:tab/>
      </w:r>
      <w:r w:rsidR="008A7C88">
        <w:rPr>
          <w:szCs w:val="22"/>
        </w:rPr>
        <w:t>Bereken de multiplier.</w:t>
      </w:r>
    </w:p>
    <w:p w14:paraId="66506EA8" w14:textId="3D59F429" w:rsidR="006B7DCC" w:rsidRPr="008A7C88" w:rsidRDefault="006E6EB3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lastRenderedPageBreak/>
        <w:t>b</w:t>
      </w:r>
      <w:r w:rsidR="006B7DCC" w:rsidRPr="008A7C88">
        <w:rPr>
          <w:szCs w:val="22"/>
        </w:rPr>
        <w:t>.</w:t>
      </w:r>
      <w:r w:rsidR="00E51722" w:rsidRPr="008A7C88">
        <w:rPr>
          <w:szCs w:val="22"/>
        </w:rPr>
        <w:tab/>
      </w:r>
      <w:r w:rsidR="006B7DCC" w:rsidRPr="008A7C88">
        <w:rPr>
          <w:szCs w:val="22"/>
        </w:rPr>
        <w:t xml:space="preserve">Bereken met hoeveel miljarden euro’s de </w:t>
      </w:r>
      <w:r w:rsidRPr="008A7C88">
        <w:rPr>
          <w:szCs w:val="22"/>
        </w:rPr>
        <w:t>overheids</w:t>
      </w:r>
      <w:r w:rsidR="006B7DCC" w:rsidRPr="008A7C88">
        <w:rPr>
          <w:szCs w:val="22"/>
        </w:rPr>
        <w:t>bestedingen moeten stijgen om de potentiële productie te behalen.</w:t>
      </w:r>
    </w:p>
    <w:p w14:paraId="354F1AB4" w14:textId="27154910" w:rsidR="006E6EB3" w:rsidRPr="008A7C88" w:rsidRDefault="006E6EB3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c</w:t>
      </w:r>
      <w:r w:rsidR="008A7C88" w:rsidRPr="008A7C88">
        <w:rPr>
          <w:szCs w:val="22"/>
        </w:rPr>
        <w:t>.</w:t>
      </w:r>
      <w:r w:rsidR="008A7C88" w:rsidRPr="008A7C88">
        <w:rPr>
          <w:szCs w:val="22"/>
        </w:rPr>
        <w:tab/>
      </w:r>
      <w:r w:rsidRPr="008A7C88">
        <w:rPr>
          <w:szCs w:val="22"/>
        </w:rPr>
        <w:t>Bereken het overheidssaldo in het nieuwe ev</w:t>
      </w:r>
      <w:r w:rsidR="008A7C88" w:rsidRPr="008A7C88">
        <w:rPr>
          <w:szCs w:val="22"/>
        </w:rPr>
        <w:t>enwichtsinkomen.</w:t>
      </w:r>
    </w:p>
    <w:p w14:paraId="79F51E95" w14:textId="0075C266" w:rsidR="006E6EB3" w:rsidRPr="008A7C88" w:rsidRDefault="008A7C88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6E6EB3" w:rsidRPr="008A7C88">
        <w:rPr>
          <w:szCs w:val="22"/>
        </w:rPr>
        <w:t xml:space="preserve">Leg twee andere maatregelen uit die de overheid </w:t>
      </w:r>
      <w:r w:rsidR="00BF2E43" w:rsidRPr="008A7C88">
        <w:rPr>
          <w:szCs w:val="22"/>
        </w:rPr>
        <w:t xml:space="preserve">of de centrale bank </w:t>
      </w:r>
      <w:r w:rsidR="006E6EB3" w:rsidRPr="008A7C88">
        <w:rPr>
          <w:szCs w:val="22"/>
        </w:rPr>
        <w:t>kan nemen om anticyclisch beleid te voeren.</w:t>
      </w:r>
    </w:p>
    <w:p w14:paraId="6560ACC6" w14:textId="030B2C4D" w:rsidR="006E6EB3" w:rsidRPr="008A7C88" w:rsidRDefault="006E6EB3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e.</w:t>
      </w:r>
      <w:r w:rsidR="008A7C88">
        <w:rPr>
          <w:szCs w:val="22"/>
        </w:rPr>
        <w:tab/>
      </w:r>
      <w:r w:rsidRPr="008A7C88">
        <w:rPr>
          <w:szCs w:val="22"/>
        </w:rPr>
        <w:t>Leg uit welk effect de maatregelen van vraag d op de hoogte va</w:t>
      </w:r>
      <w:r w:rsidR="008A7C88">
        <w:rPr>
          <w:szCs w:val="22"/>
        </w:rPr>
        <w:t>n de multiplier kunnen hebben.</w:t>
      </w:r>
    </w:p>
    <w:p w14:paraId="645D459E" w14:textId="7D8CC278" w:rsidR="0058678E" w:rsidRDefault="0058678E">
      <w:pPr>
        <w:rPr>
          <w:szCs w:val="22"/>
        </w:rPr>
      </w:pPr>
      <w:r>
        <w:rPr>
          <w:szCs w:val="22"/>
        </w:rPr>
        <w:br w:type="page"/>
      </w:r>
    </w:p>
    <w:p w14:paraId="5B8B32D4" w14:textId="0841CA71" w:rsidR="00BF2E43" w:rsidRPr="008A7C88" w:rsidRDefault="00BF2E43">
      <w:pPr>
        <w:rPr>
          <w:b/>
        </w:rPr>
      </w:pPr>
      <w:r w:rsidRPr="008A7C88">
        <w:rPr>
          <w:b/>
        </w:rPr>
        <w:t xml:space="preserve">Opdracht </w:t>
      </w:r>
      <w:r w:rsidR="00DA2F79" w:rsidRPr="008A7C88">
        <w:rPr>
          <w:b/>
        </w:rPr>
        <w:t>3</w:t>
      </w:r>
    </w:p>
    <w:p w14:paraId="2E1707D5" w14:textId="680C84EB" w:rsidR="002620E1" w:rsidRPr="008A7C88" w:rsidRDefault="002620E1">
      <w:pPr>
        <w:rPr>
          <w:bCs/>
          <w:szCs w:val="22"/>
        </w:rPr>
      </w:pPr>
      <w:r w:rsidRPr="008A7C88">
        <w:rPr>
          <w:bCs/>
          <w:szCs w:val="22"/>
        </w:rPr>
        <w:t>A</w:t>
      </w:r>
      <w:r w:rsidR="00BF2E43" w:rsidRPr="008A7C88">
        <w:rPr>
          <w:bCs/>
          <w:szCs w:val="22"/>
        </w:rPr>
        <w:t>land</w:t>
      </w:r>
      <w:r w:rsidRPr="008A7C88">
        <w:rPr>
          <w:bCs/>
          <w:szCs w:val="22"/>
        </w:rPr>
        <w:t>ia</w:t>
      </w:r>
      <w:r w:rsidR="00BF2E43" w:rsidRPr="008A7C88">
        <w:rPr>
          <w:bCs/>
          <w:szCs w:val="22"/>
        </w:rPr>
        <w:t xml:space="preserve"> expor</w:t>
      </w:r>
      <w:r w:rsidRPr="008A7C88">
        <w:rPr>
          <w:bCs/>
          <w:szCs w:val="22"/>
        </w:rPr>
        <w:t>teert uitsluitend kleding en importeert uitsluitend voedsel van en naar Belandië. Alandia heeft de A$ als</w:t>
      </w:r>
      <w:r w:rsidR="0058678E">
        <w:rPr>
          <w:bCs/>
          <w:szCs w:val="22"/>
        </w:rPr>
        <w:t xml:space="preserve"> munteenheid en Belandië de B$.</w:t>
      </w:r>
    </w:p>
    <w:p w14:paraId="4F8D854C" w14:textId="111DD396" w:rsidR="002620E1" w:rsidRPr="008A7C88" w:rsidRDefault="002620E1">
      <w:pPr>
        <w:rPr>
          <w:bCs/>
          <w:szCs w:val="22"/>
        </w:rPr>
      </w:pPr>
      <w:r w:rsidRPr="008A7C88">
        <w:rPr>
          <w:bCs/>
          <w:szCs w:val="22"/>
        </w:rPr>
        <w:t>De wisselkoers is 1A$ = 1,2</w:t>
      </w:r>
      <w:r w:rsidR="00A25356" w:rsidRPr="008A7C88">
        <w:rPr>
          <w:bCs/>
          <w:szCs w:val="22"/>
        </w:rPr>
        <w:t>0</w:t>
      </w:r>
      <w:r w:rsidRPr="008A7C88">
        <w:rPr>
          <w:bCs/>
          <w:szCs w:val="22"/>
        </w:rPr>
        <w:t>B$</w:t>
      </w:r>
      <w:r w:rsidR="00F13EFF" w:rsidRPr="008A7C88">
        <w:rPr>
          <w:bCs/>
          <w:szCs w:val="22"/>
        </w:rPr>
        <w:t>.</w:t>
      </w:r>
    </w:p>
    <w:p w14:paraId="5804463F" w14:textId="579537CF" w:rsidR="002620E1" w:rsidRPr="008A7C88" w:rsidRDefault="002620E1">
      <w:pPr>
        <w:rPr>
          <w:bCs/>
          <w:szCs w:val="22"/>
        </w:rPr>
      </w:pPr>
    </w:p>
    <w:p w14:paraId="128AE5E1" w14:textId="32216509" w:rsidR="00A25356" w:rsidRPr="008A7C88" w:rsidRDefault="00A25356">
      <w:pPr>
        <w:rPr>
          <w:bCs/>
          <w:szCs w:val="22"/>
        </w:rPr>
      </w:pPr>
      <w:r w:rsidRPr="008A7C88">
        <w:rPr>
          <w:bCs/>
          <w:szCs w:val="22"/>
        </w:rPr>
        <w:t>Verder is gegeven over Alandia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5356" w:rsidRPr="008A7C88" w14:paraId="378DAC39" w14:textId="77777777" w:rsidTr="00A25356">
        <w:tc>
          <w:tcPr>
            <w:tcW w:w="3020" w:type="dxa"/>
          </w:tcPr>
          <w:p w14:paraId="230E4E04" w14:textId="16C2ABE1" w:rsidR="00A25356" w:rsidRPr="008A7C88" w:rsidRDefault="00A25356">
            <w:pPr>
              <w:rPr>
                <w:bCs/>
                <w:szCs w:val="22"/>
              </w:rPr>
            </w:pPr>
          </w:p>
        </w:tc>
        <w:tc>
          <w:tcPr>
            <w:tcW w:w="3021" w:type="dxa"/>
          </w:tcPr>
          <w:p w14:paraId="76D3C22C" w14:textId="271557D3" w:rsidR="00A25356" w:rsidRPr="008A7C88" w:rsidRDefault="00A25356" w:rsidP="008A7C88">
            <w:pPr>
              <w:jc w:val="center"/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>Import</w:t>
            </w:r>
          </w:p>
        </w:tc>
        <w:tc>
          <w:tcPr>
            <w:tcW w:w="3021" w:type="dxa"/>
          </w:tcPr>
          <w:p w14:paraId="34CD0034" w14:textId="2D227913" w:rsidR="00A25356" w:rsidRPr="008A7C88" w:rsidRDefault="00A25356" w:rsidP="008A7C88">
            <w:pPr>
              <w:jc w:val="center"/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>Export</w:t>
            </w:r>
          </w:p>
        </w:tc>
      </w:tr>
      <w:tr w:rsidR="00A25356" w:rsidRPr="008A7C88" w14:paraId="0BF32945" w14:textId="77777777" w:rsidTr="00A25356">
        <w:tc>
          <w:tcPr>
            <w:tcW w:w="3020" w:type="dxa"/>
          </w:tcPr>
          <w:p w14:paraId="5114DEAC" w14:textId="211B968A" w:rsidR="00A25356" w:rsidRPr="008A7C88" w:rsidRDefault="00A25356">
            <w:pPr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>Aantal kilo (</w:t>
            </w:r>
            <w:r w:rsidR="00F13EFF" w:rsidRPr="008A7C88">
              <w:rPr>
                <w:bCs/>
                <w:szCs w:val="22"/>
              </w:rPr>
              <w:t xml:space="preserve">× </w:t>
            </w:r>
            <w:r w:rsidRPr="008A7C88">
              <w:rPr>
                <w:bCs/>
                <w:szCs w:val="22"/>
              </w:rPr>
              <w:t>miljard)</w:t>
            </w:r>
          </w:p>
        </w:tc>
        <w:tc>
          <w:tcPr>
            <w:tcW w:w="3021" w:type="dxa"/>
          </w:tcPr>
          <w:p w14:paraId="28AF4FC4" w14:textId="3B1C8F7F" w:rsidR="00A25356" w:rsidRPr="008A7C88" w:rsidRDefault="00A25356" w:rsidP="008A7C88">
            <w:pPr>
              <w:jc w:val="center"/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>50</w:t>
            </w:r>
          </w:p>
        </w:tc>
        <w:tc>
          <w:tcPr>
            <w:tcW w:w="3021" w:type="dxa"/>
          </w:tcPr>
          <w:p w14:paraId="6893DF87" w14:textId="2273587C" w:rsidR="00A25356" w:rsidRPr="008A7C88" w:rsidRDefault="00A25356" w:rsidP="008A7C88">
            <w:pPr>
              <w:jc w:val="center"/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>25</w:t>
            </w:r>
          </w:p>
        </w:tc>
      </w:tr>
      <w:tr w:rsidR="00A25356" w:rsidRPr="008A7C88" w14:paraId="17B8809D" w14:textId="77777777" w:rsidTr="00A25356">
        <w:tc>
          <w:tcPr>
            <w:tcW w:w="3020" w:type="dxa"/>
          </w:tcPr>
          <w:p w14:paraId="55D798F7" w14:textId="329AAD13" w:rsidR="00A25356" w:rsidRPr="008A7C88" w:rsidRDefault="00A25356">
            <w:pPr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 xml:space="preserve">Prijs per kilo </w:t>
            </w:r>
          </w:p>
        </w:tc>
        <w:tc>
          <w:tcPr>
            <w:tcW w:w="3021" w:type="dxa"/>
          </w:tcPr>
          <w:p w14:paraId="4B142CCC" w14:textId="079E3946" w:rsidR="00A25356" w:rsidRPr="008A7C88" w:rsidRDefault="00A25356" w:rsidP="008A7C88">
            <w:pPr>
              <w:jc w:val="center"/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>B$ 2</w:t>
            </w:r>
          </w:p>
        </w:tc>
        <w:tc>
          <w:tcPr>
            <w:tcW w:w="3021" w:type="dxa"/>
          </w:tcPr>
          <w:p w14:paraId="60076B9E" w14:textId="428EBB47" w:rsidR="00A25356" w:rsidRPr="008A7C88" w:rsidRDefault="00A25356" w:rsidP="008A7C88">
            <w:pPr>
              <w:jc w:val="center"/>
              <w:rPr>
                <w:bCs/>
                <w:szCs w:val="22"/>
              </w:rPr>
            </w:pPr>
            <w:r w:rsidRPr="008A7C88">
              <w:rPr>
                <w:bCs/>
                <w:szCs w:val="22"/>
              </w:rPr>
              <w:t>A$ 4</w:t>
            </w:r>
          </w:p>
        </w:tc>
      </w:tr>
    </w:tbl>
    <w:p w14:paraId="29968445" w14:textId="77777777" w:rsidR="00A25356" w:rsidRPr="008A7C88" w:rsidRDefault="00A25356">
      <w:pPr>
        <w:rPr>
          <w:bCs/>
          <w:szCs w:val="22"/>
        </w:rPr>
      </w:pPr>
    </w:p>
    <w:p w14:paraId="4A374064" w14:textId="3B0D522B" w:rsidR="002620E1" w:rsidRPr="0058678E" w:rsidRDefault="00A25356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a.</w:t>
      </w:r>
      <w:r w:rsidR="00F13EFF" w:rsidRPr="0058678E">
        <w:rPr>
          <w:szCs w:val="22"/>
        </w:rPr>
        <w:tab/>
      </w:r>
      <w:r w:rsidRPr="0058678E">
        <w:rPr>
          <w:szCs w:val="22"/>
        </w:rPr>
        <w:t>Bereken het handelssaldo van Alandia</w:t>
      </w:r>
      <w:r w:rsidR="00C33362" w:rsidRPr="0058678E">
        <w:rPr>
          <w:szCs w:val="22"/>
        </w:rPr>
        <w:t xml:space="preserve"> met Belandia.</w:t>
      </w:r>
    </w:p>
    <w:p w14:paraId="7D246234" w14:textId="0EFBB95F" w:rsidR="00C33362" w:rsidRPr="0058678E" w:rsidRDefault="00A25356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b.</w:t>
      </w:r>
      <w:r w:rsidR="00F13EFF" w:rsidRPr="0058678E">
        <w:rPr>
          <w:szCs w:val="22"/>
        </w:rPr>
        <w:tab/>
      </w:r>
      <w:r w:rsidRPr="0058678E">
        <w:rPr>
          <w:szCs w:val="22"/>
        </w:rPr>
        <w:t xml:space="preserve">Leg uit hoe </w:t>
      </w:r>
      <w:r w:rsidR="00C33362" w:rsidRPr="0058678E">
        <w:rPr>
          <w:szCs w:val="22"/>
        </w:rPr>
        <w:t>Belandia</w:t>
      </w:r>
      <w:r w:rsidRPr="0058678E">
        <w:rPr>
          <w:szCs w:val="22"/>
        </w:rPr>
        <w:t xml:space="preserve"> via </w:t>
      </w:r>
      <w:r w:rsidR="00C33362" w:rsidRPr="0058678E">
        <w:rPr>
          <w:szCs w:val="22"/>
        </w:rPr>
        <w:t>een verlaging van de wisselkoers van de B$ het eig</w:t>
      </w:r>
      <w:r w:rsidR="0058678E">
        <w:rPr>
          <w:szCs w:val="22"/>
        </w:rPr>
        <w:t>en handelssaldo kan verbeteren.</w:t>
      </w:r>
    </w:p>
    <w:p w14:paraId="1BA86E2D" w14:textId="77777777" w:rsidR="00BD17B8" w:rsidRPr="008A7C88" w:rsidRDefault="00BD17B8">
      <w:pPr>
        <w:rPr>
          <w:bCs/>
          <w:szCs w:val="22"/>
        </w:rPr>
      </w:pPr>
    </w:p>
    <w:p w14:paraId="30E8518D" w14:textId="3E65F8EF" w:rsidR="00DA2F79" w:rsidRPr="008A7C88" w:rsidRDefault="00DA2F79" w:rsidP="008A7C88">
      <w:pPr>
        <w:rPr>
          <w:b/>
        </w:rPr>
      </w:pPr>
      <w:r w:rsidRPr="008A7C88">
        <w:rPr>
          <w:b/>
        </w:rPr>
        <w:t>Opdracht 4</w:t>
      </w:r>
    </w:p>
    <w:p w14:paraId="56887167" w14:textId="160ACB72" w:rsidR="00DA2F79" w:rsidRPr="008A7C88" w:rsidRDefault="00DA2F79" w:rsidP="00DA2F79">
      <w:r w:rsidRPr="008A7C88">
        <w:t xml:space="preserve">Gegeven is een gesloten economie zonder overheidssector. De productiecapaciteit is op korte termijn constant. De investeringen bedragen 40 miljard. De overheidsbestedingen bedragen 30 miljard en het handelssaldo bedraagt </w:t>
      </w:r>
      <w:r w:rsidR="00F13EFF" w:rsidRPr="008A7C88">
        <w:t>-</w:t>
      </w:r>
      <w:r w:rsidRPr="008A7C88">
        <w:t>5 miljard. De gezinnen zijn van plan, onafhankelijk van het nationaal inkomen, voor een bedrag van 20 miljard te consumeren. Van elke toename van het nationaal inkomen consumeren de gezinnen 80%. De besparingen zijn gelijk aan het verschil tussen het nationaal inkomen en de consumptie</w:t>
      </w:r>
      <w:r w:rsidR="0058678E">
        <w:t>.</w:t>
      </w:r>
    </w:p>
    <w:p w14:paraId="7949746B" w14:textId="77777777" w:rsid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</w:p>
    <w:p w14:paraId="4B7367A4" w14:textId="1F33A308" w:rsidR="00DA2F79" w:rsidRP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a.</w:t>
      </w:r>
      <w:r w:rsidRPr="0058678E">
        <w:rPr>
          <w:szCs w:val="22"/>
        </w:rPr>
        <w:tab/>
        <w:t>Leid met behulp van bovenstaande gegevens de formule v</w:t>
      </w:r>
      <w:r w:rsidR="0058678E">
        <w:rPr>
          <w:szCs w:val="22"/>
        </w:rPr>
        <w:t>an de effectieve vraag (EV) af.</w:t>
      </w:r>
    </w:p>
    <w:p w14:paraId="255BD5A6" w14:textId="3F2D5C3C" w:rsidR="00DA2F79" w:rsidRP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b.</w:t>
      </w:r>
      <w:r w:rsidRPr="0058678E">
        <w:rPr>
          <w:szCs w:val="22"/>
        </w:rPr>
        <w:tab/>
        <w:t xml:space="preserve">Leid met behulp van bovenstaande gegevens </w:t>
      </w:r>
      <w:r w:rsidR="0058678E">
        <w:rPr>
          <w:szCs w:val="22"/>
        </w:rPr>
        <w:t>de spaarformule (S) af.</w:t>
      </w:r>
    </w:p>
    <w:p w14:paraId="4F1FF754" w14:textId="4A3839E5" w:rsidR="00DA2F79" w:rsidRPr="008A7C88" w:rsidRDefault="00DA2F79" w:rsidP="00DA2F79">
      <w:pPr>
        <w:pStyle w:val="Opgave"/>
        <w:rPr>
          <w:sz w:val="24"/>
        </w:rPr>
      </w:pPr>
    </w:p>
    <w:p w14:paraId="186029EF" w14:textId="4BCC3911" w:rsidR="00DA2F79" w:rsidRPr="008A7C88" w:rsidRDefault="00DA2F79" w:rsidP="00DA2F79">
      <w:r w:rsidRPr="008A7C88">
        <w:t xml:space="preserve">De beroepsbevolking omvat 12,4 miljoen mensen. In de evenwichtssituatie hebben 10 miljoen </w:t>
      </w:r>
      <w:r w:rsidR="00BE15F4" w:rsidRPr="008A7C88">
        <w:t xml:space="preserve">mensen </w:t>
      </w:r>
      <w:r w:rsidR="0058678E">
        <w:t>een baan.</w:t>
      </w:r>
    </w:p>
    <w:p w14:paraId="120424D6" w14:textId="77777777" w:rsidR="0058678E" w:rsidRDefault="0058678E" w:rsidP="00DA2F79">
      <w:pPr>
        <w:pStyle w:val="Opgave"/>
        <w:rPr>
          <w:sz w:val="24"/>
        </w:rPr>
      </w:pPr>
    </w:p>
    <w:p w14:paraId="3C357630" w14:textId="77777777" w:rsidR="00DA2F79" w:rsidRPr="008A7C88" w:rsidRDefault="00DA2F79" w:rsidP="00DA2F79">
      <w:pPr>
        <w:pStyle w:val="Opgave"/>
        <w:rPr>
          <w:sz w:val="24"/>
        </w:rPr>
      </w:pPr>
      <w:r w:rsidRPr="008A7C88">
        <w:rPr>
          <w:sz w:val="24"/>
        </w:rPr>
        <w:t>c</w:t>
      </w:r>
      <w:r w:rsidRPr="0058678E">
        <w:rPr>
          <w:sz w:val="24"/>
          <w:szCs w:val="22"/>
        </w:rPr>
        <w:t>.</w:t>
      </w:r>
      <w:r w:rsidRPr="0058678E">
        <w:rPr>
          <w:sz w:val="24"/>
          <w:szCs w:val="22"/>
        </w:rPr>
        <w:tab/>
        <w:t>Bereken de gemiddelde arbeidsproductiviteit.</w:t>
      </w:r>
    </w:p>
    <w:p w14:paraId="6A03EA66" w14:textId="77777777" w:rsidR="00DA2F79" w:rsidRPr="008A7C88" w:rsidRDefault="00DA2F79" w:rsidP="00DA2F79"/>
    <w:p w14:paraId="33443887" w14:textId="77777777" w:rsidR="00DA2F79" w:rsidRPr="008A7C88" w:rsidRDefault="00DA2F79" w:rsidP="00DA2F79">
      <w:r w:rsidRPr="008A7C88">
        <w:t>De productiecapaciteit bedraagt 500 miljard</w:t>
      </w:r>
    </w:p>
    <w:p w14:paraId="4405D1E0" w14:textId="77777777" w:rsid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</w:p>
    <w:p w14:paraId="5B3954FB" w14:textId="0BACBDCE" w:rsidR="00DA2F79" w:rsidRP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d.</w:t>
      </w:r>
      <w:r w:rsidRPr="0058678E">
        <w:rPr>
          <w:szCs w:val="22"/>
        </w:rPr>
        <w:tab/>
        <w:t>Bereken de conjuncturele en de structurele werkloosheid.</w:t>
      </w:r>
      <w:r w:rsidR="0058678E">
        <w:rPr>
          <w:szCs w:val="22"/>
        </w:rPr>
        <w:t xml:space="preserve"> Rond af op honderdduizenden.</w:t>
      </w:r>
    </w:p>
    <w:p w14:paraId="417DF507" w14:textId="296E5EF5" w:rsidR="00DA2F79" w:rsidRP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e.</w:t>
      </w:r>
      <w:r w:rsidRPr="0058678E">
        <w:rPr>
          <w:szCs w:val="22"/>
        </w:rPr>
        <w:tab/>
        <w:t>Bereken met welk bedrag de autonome bestedingen moeten toenemen om de conjunctu</w:t>
      </w:r>
      <w:r w:rsidR="0058678E">
        <w:rPr>
          <w:szCs w:val="22"/>
        </w:rPr>
        <w:t>rele werkloosheid op te lossen.</w:t>
      </w:r>
    </w:p>
    <w:p w14:paraId="402261BE" w14:textId="7F8C5079" w:rsidR="00F64FE6" w:rsidRPr="0058678E" w:rsidRDefault="00F64FE6">
      <w:r w:rsidRPr="008A7C88">
        <w:rPr>
          <w:b/>
          <w:szCs w:val="22"/>
        </w:rPr>
        <w:br w:type="page"/>
      </w:r>
    </w:p>
    <w:p w14:paraId="143BBC13" w14:textId="51C6A25A" w:rsidR="00DA2F79" w:rsidRPr="008A7C88" w:rsidRDefault="00DA2F79" w:rsidP="00DA2F79">
      <w:pPr>
        <w:rPr>
          <w:b/>
        </w:rPr>
      </w:pPr>
      <w:r w:rsidRPr="008A7C88">
        <w:rPr>
          <w:b/>
        </w:rPr>
        <w:t>Uitwerking opdracht 1</w:t>
      </w:r>
    </w:p>
    <w:p w14:paraId="2CDB7088" w14:textId="77777777" w:rsid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a.</w:t>
      </w:r>
      <w:r w:rsidRPr="008A7C88">
        <w:rPr>
          <w:szCs w:val="22"/>
        </w:rPr>
        <w:tab/>
        <w:t>EV = 0,75Y + 85</w:t>
      </w:r>
    </w:p>
    <w:p w14:paraId="01B9F634" w14:textId="2D619305" w:rsidR="00DA2F79" w:rsidRPr="008A7C88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DA2F79" w:rsidRPr="008A7C88">
        <w:rPr>
          <w:szCs w:val="22"/>
        </w:rPr>
        <w:t xml:space="preserve">Y = EV  </w:t>
      </w:r>
      <w:r w:rsidR="00E51722" w:rsidRPr="008A7C88">
        <w:rPr>
          <w:szCs w:val="22"/>
        </w:rPr>
        <w:t>→</w:t>
      </w:r>
      <w:r w:rsidR="00DA2F79" w:rsidRPr="008A7C88">
        <w:rPr>
          <w:szCs w:val="22"/>
        </w:rPr>
        <w:t xml:space="preserve">  Y = 0,75Y + 85 </w:t>
      </w:r>
      <w:r w:rsidR="00E51722" w:rsidRPr="008A7C88">
        <w:rPr>
          <w:szCs w:val="22"/>
        </w:rPr>
        <w:t>→</w:t>
      </w:r>
      <w:r w:rsidR="00DA2F79" w:rsidRPr="008A7C88">
        <w:rPr>
          <w:szCs w:val="22"/>
        </w:rPr>
        <w:t xml:space="preserve"> 0,25Y = 85 </w:t>
      </w:r>
      <w:r w:rsidR="00E51722" w:rsidRPr="008A7C88">
        <w:rPr>
          <w:szCs w:val="22"/>
        </w:rPr>
        <w:t>→</w:t>
      </w:r>
      <w:r w:rsidR="00DA2F79" w:rsidRPr="008A7C88">
        <w:rPr>
          <w:szCs w:val="22"/>
        </w:rPr>
        <w:t xml:space="preserve"> Y = 340</w:t>
      </w:r>
      <w:r w:rsidR="00E51722" w:rsidRPr="008A7C88">
        <w:rPr>
          <w:szCs w:val="22"/>
        </w:rPr>
        <w:t>.</w:t>
      </w:r>
    </w:p>
    <w:p w14:paraId="2CAFCA83" w14:textId="77777777" w:rsidR="00DA2F79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b.</w:t>
      </w:r>
      <w:r w:rsidRPr="008A7C88">
        <w:rPr>
          <w:szCs w:val="22"/>
        </w:rPr>
        <w:tab/>
        <w:t>Onderbesteding: de productie (340) is kleiner dan de productiecapaciteit (400).</w:t>
      </w:r>
    </w:p>
    <w:p w14:paraId="3F259884" w14:textId="54C16975" w:rsidR="00DA2F79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c.</w:t>
      </w:r>
      <w:r w:rsidRPr="008A7C88">
        <w:rPr>
          <w:szCs w:val="22"/>
        </w:rPr>
        <w:tab/>
      </w:r>
      <w:r w:rsidR="00E51722" w:rsidRPr="008A7C88">
        <w:rPr>
          <w:szCs w:val="22"/>
        </w:rPr>
        <w:t>O</w:t>
      </w:r>
      <w:r w:rsidRPr="008A7C88">
        <w:rPr>
          <w:szCs w:val="22"/>
        </w:rPr>
        <w:t xml:space="preserve"> ↑ → EV ↑</w:t>
      </w:r>
      <w:r w:rsidRPr="0058678E">
        <w:rPr>
          <w:szCs w:val="22"/>
        </w:rPr>
        <w:t xml:space="preserve"> →</w:t>
      </w:r>
      <w:r w:rsidRPr="008A7C88">
        <w:rPr>
          <w:szCs w:val="22"/>
        </w:rPr>
        <w:t xml:space="preserve"> Y ↑ → C ↑ →</w:t>
      </w:r>
      <w:r w:rsidRPr="0058678E">
        <w:rPr>
          <w:szCs w:val="22"/>
        </w:rPr>
        <w:t xml:space="preserve"> </w:t>
      </w:r>
      <w:r w:rsidRPr="008A7C88">
        <w:rPr>
          <w:szCs w:val="22"/>
        </w:rPr>
        <w:t>EV ↑</w:t>
      </w:r>
      <w:r w:rsidRPr="0058678E">
        <w:rPr>
          <w:szCs w:val="22"/>
        </w:rPr>
        <w:t xml:space="preserve"> →</w:t>
      </w:r>
      <w:r w:rsidRPr="008A7C88">
        <w:rPr>
          <w:szCs w:val="22"/>
        </w:rPr>
        <w:t xml:space="preserve"> Y ↑ → C ↑ → enz.</w:t>
      </w:r>
    </w:p>
    <w:p w14:paraId="182A4E16" w14:textId="77777777" w:rsid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d.</w:t>
      </w:r>
      <w:r w:rsidRPr="008A7C88">
        <w:rPr>
          <w:szCs w:val="22"/>
        </w:rPr>
        <w:tab/>
        <w:t>De multiplier = 1/ (1</w:t>
      </w:r>
      <w:r w:rsidR="00E51722" w:rsidRPr="008A7C88">
        <w:rPr>
          <w:szCs w:val="22"/>
        </w:rPr>
        <w:t xml:space="preserve"> – </w:t>
      </w:r>
      <w:r w:rsidRPr="008A7C88">
        <w:rPr>
          <w:szCs w:val="22"/>
        </w:rPr>
        <w:t>0,75) = 4</w:t>
      </w:r>
      <w:r w:rsidR="00E51722" w:rsidRPr="008A7C88">
        <w:rPr>
          <w:szCs w:val="22"/>
        </w:rPr>
        <w:t>.</w:t>
      </w:r>
    </w:p>
    <w:p w14:paraId="2058DF6A" w14:textId="361FD392" w:rsidR="00DA2F79" w:rsidRPr="008A7C88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E51722" w:rsidRPr="008A7C88">
        <w:rPr>
          <w:szCs w:val="22"/>
        </w:rPr>
        <w:t xml:space="preserve">Het evenwichtsinkomen stijgt met </w:t>
      </w:r>
      <w:r w:rsidR="00DA2F79" w:rsidRPr="008A7C88">
        <w:rPr>
          <w:szCs w:val="22"/>
        </w:rPr>
        <w:t xml:space="preserve">10 </w:t>
      </w:r>
      <w:r w:rsidR="00E51722" w:rsidRPr="008A7C88">
        <w:rPr>
          <w:szCs w:val="22"/>
        </w:rPr>
        <w:t>×</w:t>
      </w:r>
      <w:r w:rsidR="00DA2F79" w:rsidRPr="008A7C88">
        <w:rPr>
          <w:szCs w:val="22"/>
        </w:rPr>
        <w:t xml:space="preserve"> 4 = </w:t>
      </w:r>
      <w:r w:rsidR="00E51722" w:rsidRPr="008A7C88">
        <w:rPr>
          <w:szCs w:val="22"/>
        </w:rPr>
        <w:t xml:space="preserve">€ </w:t>
      </w:r>
      <w:r w:rsidR="00DA2F79" w:rsidRPr="008A7C88">
        <w:rPr>
          <w:szCs w:val="22"/>
        </w:rPr>
        <w:t xml:space="preserve">40 </w:t>
      </w:r>
      <w:r w:rsidR="00E51722" w:rsidRPr="008A7C88">
        <w:rPr>
          <w:szCs w:val="22"/>
        </w:rPr>
        <w:t>miljard.</w:t>
      </w:r>
    </w:p>
    <w:p w14:paraId="581CFF94" w14:textId="77777777" w:rsidR="00DA2F79" w:rsidRPr="008A7C88" w:rsidRDefault="00DA2F79" w:rsidP="00DA2F79">
      <w:pPr>
        <w:tabs>
          <w:tab w:val="left" w:pos="-2977"/>
          <w:tab w:val="left" w:pos="0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</w:p>
    <w:p w14:paraId="265E0555" w14:textId="7C2DF2F4" w:rsidR="00DA2F79" w:rsidRPr="008A7C88" w:rsidRDefault="00DA2F79" w:rsidP="00DA2F79">
      <w:pPr>
        <w:rPr>
          <w:b/>
        </w:rPr>
      </w:pPr>
      <w:r w:rsidRPr="008A7C88">
        <w:rPr>
          <w:b/>
        </w:rPr>
        <w:t>Uitwerking opdracht 2</w:t>
      </w:r>
    </w:p>
    <w:p w14:paraId="0138722E" w14:textId="7BAC0F7C" w:rsidR="00DA2F79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a.</w:t>
      </w:r>
      <w:r w:rsidRPr="008A7C88">
        <w:rPr>
          <w:szCs w:val="22"/>
        </w:rPr>
        <w:tab/>
      </w:r>
      <w:r w:rsidR="001A3A3E" w:rsidRPr="008A7C88">
        <w:rPr>
          <w:szCs w:val="22"/>
        </w:rPr>
        <w:t xml:space="preserve">Multiplier = </w:t>
      </w:r>
      <w:r w:rsidRPr="008A7C88">
        <w:rPr>
          <w:szCs w:val="22"/>
        </w:rPr>
        <w:t>1/(1</w:t>
      </w:r>
      <w:r w:rsidR="003C75C4" w:rsidRPr="008A7C88">
        <w:rPr>
          <w:szCs w:val="22"/>
        </w:rPr>
        <w:t xml:space="preserve"> – </w:t>
      </w:r>
      <w:r w:rsidRPr="008A7C88">
        <w:rPr>
          <w:szCs w:val="22"/>
        </w:rPr>
        <w:t>0,6) = 2,5</w:t>
      </w:r>
      <w:r w:rsidR="003C75C4" w:rsidRPr="008A7C88">
        <w:rPr>
          <w:szCs w:val="22"/>
        </w:rPr>
        <w:t>.</w:t>
      </w:r>
    </w:p>
    <w:p w14:paraId="602700D5" w14:textId="77777777" w:rsidR="001A3A3E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b.</w:t>
      </w:r>
      <w:r w:rsidRPr="008A7C88">
        <w:rPr>
          <w:szCs w:val="22"/>
        </w:rPr>
        <w:tab/>
      </w:r>
      <w:r w:rsidR="001A3A3E" w:rsidRPr="008A7C88">
        <w:rPr>
          <w:szCs w:val="22"/>
        </w:rPr>
        <w:t xml:space="preserve">Y moet stijgen met </w:t>
      </w:r>
      <w:r w:rsidRPr="008A7C88">
        <w:rPr>
          <w:szCs w:val="22"/>
        </w:rPr>
        <w:t>125 – 75 = 50</w:t>
      </w:r>
      <w:r w:rsidR="001A3A3E" w:rsidRPr="008A7C88">
        <w:rPr>
          <w:szCs w:val="22"/>
        </w:rPr>
        <w:t>.</w:t>
      </w:r>
    </w:p>
    <w:p w14:paraId="6D80F9CB" w14:textId="662867C7" w:rsidR="00DA2F79" w:rsidRPr="008A7C88" w:rsidRDefault="001A3A3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ab/>
        <w:t>∆O = 50</w:t>
      </w:r>
      <w:r w:rsidR="00DA2F79" w:rsidRPr="008A7C88">
        <w:rPr>
          <w:szCs w:val="22"/>
        </w:rPr>
        <w:t xml:space="preserve"> / 2,5 = </w:t>
      </w:r>
      <w:r w:rsidRPr="008A7C88">
        <w:rPr>
          <w:szCs w:val="22"/>
        </w:rPr>
        <w:t>2</w:t>
      </w:r>
      <w:r w:rsidR="00DA2F79" w:rsidRPr="008A7C88">
        <w:rPr>
          <w:szCs w:val="22"/>
        </w:rPr>
        <w:t>0</w:t>
      </w:r>
      <w:r w:rsidRPr="008A7C88">
        <w:rPr>
          <w:szCs w:val="22"/>
        </w:rPr>
        <w:t>.</w:t>
      </w:r>
    </w:p>
    <w:p w14:paraId="61EBFA99" w14:textId="77777777" w:rsid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c.</w:t>
      </w:r>
      <w:r w:rsidRPr="008A7C88">
        <w:rPr>
          <w:szCs w:val="22"/>
        </w:rPr>
        <w:tab/>
        <w:t xml:space="preserve">O wordt 20 + </w:t>
      </w:r>
      <w:r w:rsidR="001A3A3E" w:rsidRPr="008A7C88">
        <w:rPr>
          <w:szCs w:val="22"/>
        </w:rPr>
        <w:t>2</w:t>
      </w:r>
      <w:r w:rsidRPr="008A7C88">
        <w:rPr>
          <w:szCs w:val="22"/>
        </w:rPr>
        <w:t xml:space="preserve">0 = </w:t>
      </w:r>
      <w:r w:rsidR="001A3A3E" w:rsidRPr="008A7C88">
        <w:rPr>
          <w:szCs w:val="22"/>
        </w:rPr>
        <w:t>4</w:t>
      </w:r>
      <w:r w:rsidRPr="008A7C88">
        <w:rPr>
          <w:szCs w:val="22"/>
        </w:rPr>
        <w:t>0</w:t>
      </w:r>
      <w:r w:rsidR="001A3A3E" w:rsidRPr="008A7C88">
        <w:rPr>
          <w:szCs w:val="22"/>
        </w:rPr>
        <w:t>.</w:t>
      </w:r>
    </w:p>
    <w:p w14:paraId="07FBCB99" w14:textId="6B08E1A8" w:rsidR="00DA2F79" w:rsidRPr="008A7C88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DA2F79" w:rsidRPr="008A7C88">
        <w:rPr>
          <w:szCs w:val="22"/>
        </w:rPr>
        <w:t>B wordt 0,25</w:t>
      </w:r>
      <w:r w:rsidR="001A3A3E" w:rsidRPr="008A7C88">
        <w:rPr>
          <w:szCs w:val="22"/>
        </w:rPr>
        <w:t xml:space="preserve"> × </w:t>
      </w:r>
      <w:r w:rsidR="00DA2F79" w:rsidRPr="008A7C88">
        <w:rPr>
          <w:szCs w:val="22"/>
        </w:rPr>
        <w:t>125 = 31,25</w:t>
      </w:r>
      <w:r w:rsidR="001A3A3E" w:rsidRPr="008A7C88">
        <w:rPr>
          <w:szCs w:val="22"/>
        </w:rPr>
        <w:t>.</w:t>
      </w:r>
    </w:p>
    <w:p w14:paraId="61BE6C58" w14:textId="740750BD" w:rsidR="00DA2F79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ab/>
        <w:t xml:space="preserve">Het saldo:  31,25 – </w:t>
      </w:r>
      <w:r w:rsidR="001A3A3E" w:rsidRPr="008A7C88">
        <w:rPr>
          <w:szCs w:val="22"/>
        </w:rPr>
        <w:t>4</w:t>
      </w:r>
      <w:r w:rsidRPr="008A7C88">
        <w:rPr>
          <w:szCs w:val="22"/>
        </w:rPr>
        <w:t>0 = – 8,75</w:t>
      </w:r>
      <w:r w:rsidR="001A3A3E" w:rsidRPr="008A7C88">
        <w:rPr>
          <w:szCs w:val="22"/>
        </w:rPr>
        <w:t>.</w:t>
      </w:r>
    </w:p>
    <w:p w14:paraId="3C85E1B8" w14:textId="175C2CB4" w:rsidR="00DA2F79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d.</w:t>
      </w:r>
      <w:r w:rsidRPr="008A7C88">
        <w:rPr>
          <w:szCs w:val="22"/>
        </w:rPr>
        <w:tab/>
        <w:t>De</w:t>
      </w:r>
      <w:r w:rsidR="001A3A3E" w:rsidRPr="008A7C88">
        <w:rPr>
          <w:szCs w:val="22"/>
        </w:rPr>
        <w:t xml:space="preserve"> overheid kan de</w:t>
      </w:r>
      <w:r w:rsidR="0058678E">
        <w:rPr>
          <w:szCs w:val="22"/>
        </w:rPr>
        <w:t xml:space="preserve"> belastingen verlagen.</w:t>
      </w:r>
    </w:p>
    <w:p w14:paraId="77313525" w14:textId="63BB3709" w:rsidR="00DA2F79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ab/>
        <w:t xml:space="preserve">De </w:t>
      </w:r>
      <w:r w:rsidR="001A3A3E" w:rsidRPr="008A7C88">
        <w:rPr>
          <w:szCs w:val="22"/>
        </w:rPr>
        <w:t xml:space="preserve">Centrale Bank kan de </w:t>
      </w:r>
      <w:r w:rsidRPr="008A7C88">
        <w:rPr>
          <w:szCs w:val="22"/>
        </w:rPr>
        <w:t>rente verlagen</w:t>
      </w:r>
      <w:r w:rsidR="001A3A3E" w:rsidRPr="008A7C88">
        <w:rPr>
          <w:szCs w:val="22"/>
        </w:rPr>
        <w:t>.</w:t>
      </w:r>
    </w:p>
    <w:p w14:paraId="1F59B9F2" w14:textId="174A6C23" w:rsidR="00DA2F79" w:rsidRP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8A7C88">
        <w:rPr>
          <w:szCs w:val="22"/>
        </w:rPr>
        <w:t>e.</w:t>
      </w:r>
      <w:r w:rsidRPr="008A7C88">
        <w:rPr>
          <w:szCs w:val="22"/>
        </w:rPr>
        <w:tab/>
      </w:r>
      <w:r w:rsidRPr="0058678E">
        <w:rPr>
          <w:szCs w:val="22"/>
        </w:rPr>
        <w:t xml:space="preserve">Het belastinglek en </w:t>
      </w:r>
      <w:r w:rsidR="001A3A3E" w:rsidRPr="0058678E">
        <w:rPr>
          <w:szCs w:val="22"/>
        </w:rPr>
        <w:t xml:space="preserve">het </w:t>
      </w:r>
      <w:r w:rsidRPr="0058678E">
        <w:rPr>
          <w:szCs w:val="22"/>
        </w:rPr>
        <w:t>spaarlek zal afnemen</w:t>
      </w:r>
      <w:r w:rsidR="001A3A3E" w:rsidRPr="0058678E">
        <w:rPr>
          <w:szCs w:val="22"/>
        </w:rPr>
        <w:t>.</w:t>
      </w:r>
      <w:r w:rsidRPr="0058678E">
        <w:rPr>
          <w:szCs w:val="22"/>
        </w:rPr>
        <w:t xml:space="preserve"> </w:t>
      </w:r>
      <w:r w:rsidR="001A3A3E" w:rsidRPr="0058678E">
        <w:rPr>
          <w:szCs w:val="22"/>
        </w:rPr>
        <w:t>H</w:t>
      </w:r>
      <w:r w:rsidRPr="0058678E">
        <w:rPr>
          <w:szCs w:val="22"/>
        </w:rPr>
        <w:t>ierdoor zal de marginale consumptiequote stijgen en daardoor zal de multiplier stijgen.</w:t>
      </w:r>
    </w:p>
    <w:p w14:paraId="3E517673" w14:textId="50E7B8E0" w:rsidR="00DA2F79" w:rsidRPr="008A7C88" w:rsidRDefault="00DA2F79"/>
    <w:p w14:paraId="5A2E3D58" w14:textId="699F10DA" w:rsidR="00DA2F79" w:rsidRPr="008A7C88" w:rsidRDefault="00DA2F79" w:rsidP="00DA2F79">
      <w:pPr>
        <w:tabs>
          <w:tab w:val="left" w:pos="-2977"/>
        </w:tabs>
        <w:ind w:left="426" w:hanging="426"/>
      </w:pPr>
      <w:r w:rsidRPr="008A7C88">
        <w:rPr>
          <w:b/>
        </w:rPr>
        <w:t>Uitwerking opdracht 3</w:t>
      </w:r>
    </w:p>
    <w:p w14:paraId="40C87307" w14:textId="77777777" w:rsidR="0058678E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a.</w:t>
      </w:r>
      <w:r w:rsidRPr="0058678E">
        <w:rPr>
          <w:szCs w:val="22"/>
        </w:rPr>
        <w:tab/>
        <w:t xml:space="preserve">De export bedraagt 25 </w:t>
      </w:r>
      <w:r w:rsidR="00F13EFF" w:rsidRPr="0058678E">
        <w:rPr>
          <w:szCs w:val="22"/>
        </w:rPr>
        <w:t>×</w:t>
      </w:r>
      <w:r w:rsidRPr="0058678E">
        <w:rPr>
          <w:szCs w:val="22"/>
        </w:rPr>
        <w:t xml:space="preserve"> A$</w:t>
      </w:r>
      <w:r w:rsidR="00F13EFF" w:rsidRPr="0058678E">
        <w:rPr>
          <w:szCs w:val="22"/>
        </w:rPr>
        <w:t xml:space="preserve"> </w:t>
      </w:r>
      <w:r w:rsidRPr="0058678E">
        <w:rPr>
          <w:szCs w:val="22"/>
        </w:rPr>
        <w:t>4 = A$</w:t>
      </w:r>
      <w:r w:rsidR="00F13EFF" w:rsidRPr="0058678E">
        <w:rPr>
          <w:szCs w:val="22"/>
        </w:rPr>
        <w:t xml:space="preserve"> </w:t>
      </w:r>
      <w:r w:rsidRPr="0058678E">
        <w:rPr>
          <w:szCs w:val="22"/>
        </w:rPr>
        <w:t>100</w:t>
      </w:r>
      <w:r w:rsidR="00F13EFF" w:rsidRPr="0058678E">
        <w:rPr>
          <w:szCs w:val="22"/>
        </w:rPr>
        <w:t>.</w:t>
      </w:r>
    </w:p>
    <w:p w14:paraId="18C7FDED" w14:textId="77777777" w:rsid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DA2F79" w:rsidRPr="0058678E">
        <w:rPr>
          <w:szCs w:val="22"/>
        </w:rPr>
        <w:t xml:space="preserve">De import bedraagt 50 </w:t>
      </w:r>
      <w:r w:rsidR="00F13EFF" w:rsidRPr="0058678E">
        <w:rPr>
          <w:szCs w:val="22"/>
        </w:rPr>
        <w:t>×</w:t>
      </w:r>
      <w:r w:rsidR="00DA2F79" w:rsidRPr="0058678E">
        <w:rPr>
          <w:szCs w:val="22"/>
        </w:rPr>
        <w:t xml:space="preserve"> B$</w:t>
      </w:r>
      <w:r w:rsidR="00F13EFF" w:rsidRPr="0058678E">
        <w:rPr>
          <w:szCs w:val="22"/>
        </w:rPr>
        <w:t xml:space="preserve"> </w:t>
      </w:r>
      <w:r w:rsidR="00DA2F79" w:rsidRPr="0058678E">
        <w:rPr>
          <w:szCs w:val="22"/>
        </w:rPr>
        <w:t>2 = B$</w:t>
      </w:r>
      <w:r w:rsidR="00F13EFF" w:rsidRPr="0058678E">
        <w:rPr>
          <w:szCs w:val="22"/>
        </w:rPr>
        <w:t xml:space="preserve"> </w:t>
      </w:r>
      <w:r w:rsidR="00DA2F79" w:rsidRPr="0058678E">
        <w:rPr>
          <w:szCs w:val="22"/>
        </w:rPr>
        <w:t>100 / 1,20 = A$</w:t>
      </w:r>
      <w:r w:rsidR="00F13EFF" w:rsidRPr="0058678E">
        <w:rPr>
          <w:szCs w:val="22"/>
        </w:rPr>
        <w:t xml:space="preserve"> </w:t>
      </w:r>
      <w:r w:rsidR="00DA2F79" w:rsidRPr="0058678E">
        <w:rPr>
          <w:szCs w:val="22"/>
        </w:rPr>
        <w:t>83,3</w:t>
      </w:r>
      <w:r w:rsidR="00F13EFF" w:rsidRPr="0058678E">
        <w:rPr>
          <w:szCs w:val="22"/>
        </w:rPr>
        <w:t>.</w:t>
      </w:r>
    </w:p>
    <w:p w14:paraId="44A7485F" w14:textId="05654DA0" w:rsidR="00DA2F79" w:rsidRP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DA2F79" w:rsidRPr="0058678E">
        <w:rPr>
          <w:szCs w:val="22"/>
        </w:rPr>
        <w:t>Het handelssaldo bedraagt dan A$</w:t>
      </w:r>
      <w:r w:rsidR="00F13EFF" w:rsidRPr="0058678E">
        <w:rPr>
          <w:szCs w:val="22"/>
        </w:rPr>
        <w:t xml:space="preserve"> </w:t>
      </w:r>
      <w:r w:rsidR="00DA2F79" w:rsidRPr="0058678E">
        <w:rPr>
          <w:szCs w:val="22"/>
        </w:rPr>
        <w:t>16,7</w:t>
      </w:r>
      <w:r w:rsidR="00F13EFF" w:rsidRPr="0058678E">
        <w:rPr>
          <w:szCs w:val="22"/>
        </w:rPr>
        <w:t>.</w:t>
      </w:r>
    </w:p>
    <w:p w14:paraId="3A6B86CE" w14:textId="19F6C5E3" w:rsidR="00DA2F79" w:rsidRPr="008A7C88" w:rsidRDefault="00DA2F79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b.</w:t>
      </w:r>
      <w:r w:rsidRPr="0058678E">
        <w:rPr>
          <w:szCs w:val="22"/>
        </w:rPr>
        <w:tab/>
        <w:t>Door de wisselkoers te verlagen wordt voedsel importeren uit Belandië voor Alandia nog goedkoper, hierdoor zal er door Belandië meer geëxporteerd worden en zal het saldo verbeteren.</w:t>
      </w:r>
    </w:p>
    <w:p w14:paraId="1AAC12D9" w14:textId="5F57A073" w:rsidR="00F64FE6" w:rsidRPr="008A7C88" w:rsidRDefault="00F64FE6" w:rsidP="00F64FE6">
      <w:pPr>
        <w:tabs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rFonts w:cs="Arial"/>
          <w:szCs w:val="22"/>
        </w:rPr>
      </w:pPr>
    </w:p>
    <w:p w14:paraId="565BD4F7" w14:textId="36809513" w:rsidR="00F64FE6" w:rsidRPr="008A7C88" w:rsidRDefault="00F64FE6" w:rsidP="00F64FE6">
      <w:pPr>
        <w:pStyle w:val="Kop1"/>
        <w:rPr>
          <w:b w:val="0"/>
          <w:sz w:val="24"/>
          <w:szCs w:val="24"/>
          <w:u w:val="none"/>
        </w:rPr>
      </w:pPr>
      <w:r w:rsidRPr="008A7C88">
        <w:rPr>
          <w:sz w:val="24"/>
          <w:szCs w:val="24"/>
          <w:u w:val="none"/>
        </w:rPr>
        <w:t xml:space="preserve">Uitwerking opdracht </w:t>
      </w:r>
      <w:r w:rsidR="00DA2F79" w:rsidRPr="008A7C88">
        <w:rPr>
          <w:sz w:val="24"/>
          <w:szCs w:val="24"/>
          <w:u w:val="none"/>
        </w:rPr>
        <w:t>4</w:t>
      </w:r>
    </w:p>
    <w:p w14:paraId="73503D16" w14:textId="7CEDBB41" w:rsidR="00BE15F4" w:rsidRPr="0058678E" w:rsidRDefault="00F64FE6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a.</w:t>
      </w:r>
      <w:r w:rsidRPr="0058678E">
        <w:rPr>
          <w:szCs w:val="22"/>
        </w:rPr>
        <w:tab/>
      </w:r>
      <w:r w:rsidR="00BE15F4" w:rsidRPr="0058678E">
        <w:rPr>
          <w:szCs w:val="22"/>
        </w:rPr>
        <w:t>C = 0,8Y + 20</w:t>
      </w:r>
    </w:p>
    <w:p w14:paraId="351BB1F2" w14:textId="4C493037" w:rsidR="00BE15F4" w:rsidRPr="0058678E" w:rsidRDefault="00BE15F4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ab/>
        <w:t>I = 40</w:t>
      </w:r>
    </w:p>
    <w:p w14:paraId="2ECB9B31" w14:textId="1F38B72F" w:rsidR="00BE15F4" w:rsidRPr="0058678E" w:rsidRDefault="00BE15F4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ab/>
        <w:t>O = 30</w:t>
      </w:r>
    </w:p>
    <w:p w14:paraId="5DD84011" w14:textId="15500624" w:rsidR="00BE15F4" w:rsidRPr="0058678E" w:rsidRDefault="00BE15F4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ab/>
        <w:t>E – M = -5</w:t>
      </w:r>
    </w:p>
    <w:p w14:paraId="7A8523C4" w14:textId="4BDB2B17" w:rsidR="00F64FE6" w:rsidRPr="0058678E" w:rsidRDefault="00BE15F4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ab/>
        <w:t>EV = C + I + O + E – M =</w:t>
      </w:r>
      <w:r w:rsidR="007168BC" w:rsidRPr="0058678E">
        <w:rPr>
          <w:szCs w:val="22"/>
        </w:rPr>
        <w:t xml:space="preserve"> 0,8Y</w:t>
      </w:r>
      <w:r w:rsidRPr="0058678E">
        <w:rPr>
          <w:szCs w:val="22"/>
        </w:rPr>
        <w:t xml:space="preserve"> </w:t>
      </w:r>
      <w:r w:rsidR="007168BC" w:rsidRPr="0058678E">
        <w:rPr>
          <w:szCs w:val="22"/>
        </w:rPr>
        <w:t>+ 85</w:t>
      </w:r>
      <w:r w:rsidRPr="0058678E">
        <w:rPr>
          <w:szCs w:val="22"/>
        </w:rPr>
        <w:t>.</w:t>
      </w:r>
    </w:p>
    <w:p w14:paraId="1CA3956D" w14:textId="68267D97" w:rsidR="007168BC" w:rsidRPr="0058678E" w:rsidRDefault="007168BC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b.</w:t>
      </w:r>
      <w:r w:rsidR="0058678E" w:rsidRPr="0058678E">
        <w:rPr>
          <w:szCs w:val="22"/>
        </w:rPr>
        <w:tab/>
      </w:r>
      <w:r w:rsidRPr="0058678E">
        <w:rPr>
          <w:szCs w:val="22"/>
        </w:rPr>
        <w:t>S = 0,2Y – 20</w:t>
      </w:r>
      <w:r w:rsidR="00BE15F4" w:rsidRPr="0058678E">
        <w:rPr>
          <w:szCs w:val="22"/>
        </w:rPr>
        <w:t>.</w:t>
      </w:r>
    </w:p>
    <w:p w14:paraId="6EC26BC3" w14:textId="238A1A8D" w:rsidR="0058678E" w:rsidRP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c.</w:t>
      </w:r>
      <w:r w:rsidRPr="0058678E">
        <w:rPr>
          <w:szCs w:val="22"/>
        </w:rPr>
        <w:tab/>
      </w:r>
      <w:r w:rsidR="007168BC" w:rsidRPr="0058678E">
        <w:rPr>
          <w:szCs w:val="22"/>
        </w:rPr>
        <w:t>Het evenwichtsinkomen bedraagt:</w:t>
      </w:r>
    </w:p>
    <w:p w14:paraId="6E93372A" w14:textId="5FC264AA" w:rsidR="007168BC" w:rsidRPr="0058678E" w:rsidRDefault="007168BC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ab/>
        <w:t xml:space="preserve">Y = EV </w:t>
      </w:r>
      <w:r w:rsidR="00F13EFF" w:rsidRPr="008A7C88">
        <w:rPr>
          <w:szCs w:val="22"/>
        </w:rPr>
        <w:t>→</w:t>
      </w:r>
      <w:r w:rsidRPr="0058678E">
        <w:rPr>
          <w:szCs w:val="22"/>
        </w:rPr>
        <w:t xml:space="preserve"> Y = 0,8Y + 85 </w:t>
      </w:r>
      <w:r w:rsidR="00F13EFF" w:rsidRPr="008A7C88">
        <w:rPr>
          <w:szCs w:val="22"/>
        </w:rPr>
        <w:t>→</w:t>
      </w:r>
      <w:r w:rsidRPr="0058678E">
        <w:rPr>
          <w:szCs w:val="22"/>
        </w:rPr>
        <w:t xml:space="preserve"> 0,2Y = 85 </w:t>
      </w:r>
      <w:r w:rsidR="00F13EFF" w:rsidRPr="008A7C88">
        <w:rPr>
          <w:szCs w:val="22"/>
        </w:rPr>
        <w:t>→</w:t>
      </w:r>
      <w:r w:rsidR="0058678E">
        <w:rPr>
          <w:szCs w:val="22"/>
        </w:rPr>
        <w:t xml:space="preserve"> Y = 425.</w:t>
      </w:r>
    </w:p>
    <w:p w14:paraId="6D783038" w14:textId="7B4602AD" w:rsidR="007168BC" w:rsidRPr="0058678E" w:rsidRDefault="007168BC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ab/>
        <w:t xml:space="preserve">De arbeidsproductiviteit = 425 miljard / </w:t>
      </w:r>
      <w:r w:rsidR="00C2024A" w:rsidRPr="0058678E">
        <w:rPr>
          <w:szCs w:val="22"/>
        </w:rPr>
        <w:t>10</w:t>
      </w:r>
      <w:r w:rsidRPr="0058678E">
        <w:rPr>
          <w:szCs w:val="22"/>
        </w:rPr>
        <w:t xml:space="preserve"> miljoen = €</w:t>
      </w:r>
      <w:r w:rsidR="00F13EFF" w:rsidRPr="0058678E">
        <w:rPr>
          <w:szCs w:val="22"/>
        </w:rPr>
        <w:t xml:space="preserve"> </w:t>
      </w:r>
      <w:r w:rsidR="00C2024A" w:rsidRPr="0058678E">
        <w:rPr>
          <w:szCs w:val="22"/>
        </w:rPr>
        <w:t>42.5</w:t>
      </w:r>
      <w:r w:rsidRPr="0058678E">
        <w:rPr>
          <w:szCs w:val="22"/>
        </w:rPr>
        <w:t>00 per werkende.</w:t>
      </w:r>
    </w:p>
    <w:p w14:paraId="1A8C0065" w14:textId="77777777" w:rsidR="0058678E" w:rsidRDefault="007168BC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d.</w:t>
      </w:r>
      <w:r w:rsidRPr="0058678E">
        <w:rPr>
          <w:szCs w:val="22"/>
        </w:rPr>
        <w:tab/>
      </w:r>
      <w:r w:rsidR="00C2024A" w:rsidRPr="0058678E">
        <w:rPr>
          <w:szCs w:val="22"/>
        </w:rPr>
        <w:t xml:space="preserve">Potentiële werkgelegenheid = </w:t>
      </w:r>
      <w:r w:rsidRPr="0058678E">
        <w:rPr>
          <w:szCs w:val="22"/>
        </w:rPr>
        <w:t xml:space="preserve">500  miljard / </w:t>
      </w:r>
      <w:r w:rsidR="00C2024A" w:rsidRPr="0058678E">
        <w:rPr>
          <w:szCs w:val="22"/>
        </w:rPr>
        <w:t>42.5</w:t>
      </w:r>
      <w:r w:rsidRPr="0058678E">
        <w:rPr>
          <w:szCs w:val="22"/>
        </w:rPr>
        <w:t xml:space="preserve">00 = </w:t>
      </w:r>
      <w:r w:rsidR="00C2024A" w:rsidRPr="0058678E">
        <w:rPr>
          <w:szCs w:val="22"/>
        </w:rPr>
        <w:t>(afgerond) 11,8 miljoen.</w:t>
      </w:r>
    </w:p>
    <w:p w14:paraId="10412C2A" w14:textId="77777777" w:rsid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C2024A" w:rsidRPr="0058678E">
        <w:rPr>
          <w:szCs w:val="22"/>
        </w:rPr>
        <w:t>Dus er zijn 11,8 – 10 = 1,8 miljoen conjunctureel werklozen</w:t>
      </w:r>
      <w:r w:rsidR="00BE15F4" w:rsidRPr="0058678E">
        <w:rPr>
          <w:szCs w:val="22"/>
        </w:rPr>
        <w:t xml:space="preserve"> </w:t>
      </w:r>
      <w:r w:rsidR="00C2024A" w:rsidRPr="0058678E">
        <w:rPr>
          <w:szCs w:val="22"/>
        </w:rPr>
        <w:t>en</w:t>
      </w:r>
    </w:p>
    <w:p w14:paraId="281B7528" w14:textId="5EF76F6B" w:rsidR="007168BC" w:rsidRPr="0058678E" w:rsidRDefault="00C2024A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ab/>
        <w:t>12,4 – 11,8 = 0,6</w:t>
      </w:r>
      <w:r w:rsidR="0058678E">
        <w:rPr>
          <w:szCs w:val="22"/>
        </w:rPr>
        <w:t xml:space="preserve"> miljoen structureel werklozen.</w:t>
      </w:r>
    </w:p>
    <w:p w14:paraId="09C26DC2" w14:textId="557A3602" w:rsidR="00C2024A" w:rsidRPr="0058678E" w:rsidRDefault="00C2024A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 w:rsidRPr="0058678E">
        <w:rPr>
          <w:szCs w:val="22"/>
        </w:rPr>
        <w:t>e.</w:t>
      </w:r>
      <w:r w:rsidRPr="0058678E">
        <w:rPr>
          <w:szCs w:val="22"/>
        </w:rPr>
        <w:tab/>
        <w:t xml:space="preserve">De multiplier = 1/ (1 </w:t>
      </w:r>
      <w:r w:rsidR="00F13EFF" w:rsidRPr="0058678E">
        <w:rPr>
          <w:szCs w:val="22"/>
        </w:rPr>
        <w:t>–</w:t>
      </w:r>
      <w:r w:rsidRPr="0058678E">
        <w:rPr>
          <w:szCs w:val="22"/>
        </w:rPr>
        <w:t xml:space="preserve"> 0,8) = 5</w:t>
      </w:r>
      <w:r w:rsidR="00F13EFF" w:rsidRPr="0058678E">
        <w:rPr>
          <w:szCs w:val="22"/>
        </w:rPr>
        <w:t>.</w:t>
      </w:r>
    </w:p>
    <w:p w14:paraId="55B9B8F7" w14:textId="77777777" w:rsid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C2024A" w:rsidRPr="0058678E">
        <w:rPr>
          <w:szCs w:val="22"/>
        </w:rPr>
        <w:t>Het inkomen m</w:t>
      </w:r>
      <w:r w:rsidR="00BE15F4" w:rsidRPr="0058678E">
        <w:rPr>
          <w:szCs w:val="22"/>
        </w:rPr>
        <w:t>o</w:t>
      </w:r>
      <w:r w:rsidR="00C2024A" w:rsidRPr="0058678E">
        <w:rPr>
          <w:szCs w:val="22"/>
        </w:rPr>
        <w:t>et stijgen met 500 – 425 = 75.</w:t>
      </w:r>
    </w:p>
    <w:p w14:paraId="246170E6" w14:textId="183E6220" w:rsidR="00C2024A" w:rsidRPr="0058678E" w:rsidRDefault="0058678E" w:rsidP="0058678E">
      <w:pPr>
        <w:tabs>
          <w:tab w:val="left" w:pos="-2835"/>
          <w:tab w:val="left" w:pos="0"/>
          <w:tab w:val="left" w:pos="42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ind w:left="426" w:hanging="426"/>
        <w:rPr>
          <w:szCs w:val="22"/>
        </w:rPr>
      </w:pPr>
      <w:r>
        <w:rPr>
          <w:szCs w:val="22"/>
        </w:rPr>
        <w:tab/>
      </w:r>
      <w:r w:rsidR="00C2024A" w:rsidRPr="0058678E">
        <w:rPr>
          <w:szCs w:val="22"/>
        </w:rPr>
        <w:t>Dus met 75/5 = 15 (miljard) moeten d</w:t>
      </w:r>
      <w:r w:rsidRPr="0058678E">
        <w:rPr>
          <w:szCs w:val="22"/>
        </w:rPr>
        <w:t>e autonome bestedingen stijgen.</w:t>
      </w:r>
    </w:p>
    <w:sectPr w:rsidR="00C2024A" w:rsidRPr="0058678E" w:rsidSect="00334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68AD" w16cex:dateUtc="2023-02-15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35D05" w16cid:durableId="279768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50FB" w14:textId="77777777" w:rsidR="004E4641" w:rsidRDefault="004E4641" w:rsidP="00BD1D0B">
      <w:r>
        <w:separator/>
      </w:r>
    </w:p>
  </w:endnote>
  <w:endnote w:type="continuationSeparator" w:id="0">
    <w:p w14:paraId="358F761F" w14:textId="77777777" w:rsidR="004E4641" w:rsidRDefault="004E4641" w:rsidP="00BD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732E" w14:textId="77777777" w:rsidR="00865840" w:rsidRDefault="0086584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8BB1A" w14:textId="77777777" w:rsidR="00865840" w:rsidRDefault="0086584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EA2E" w14:textId="77777777" w:rsidR="00865840" w:rsidRDefault="008658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737D" w14:textId="77777777" w:rsidR="004E4641" w:rsidRDefault="004E4641" w:rsidP="00BD1D0B">
      <w:r>
        <w:separator/>
      </w:r>
    </w:p>
  </w:footnote>
  <w:footnote w:type="continuationSeparator" w:id="0">
    <w:p w14:paraId="4D6BE588" w14:textId="77777777" w:rsidR="004E4641" w:rsidRDefault="004E4641" w:rsidP="00BD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FCDD" w14:textId="77777777" w:rsidR="00865840" w:rsidRDefault="008658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C6D0" w14:textId="77777777" w:rsidR="00BD1D0B" w:rsidRPr="00101261" w:rsidRDefault="00101261" w:rsidP="00101261">
    <w:pPr>
      <w:pStyle w:val="Koptekst"/>
      <w:jc w:val="right"/>
      <w:rPr>
        <w:rFonts w:cs="Arial"/>
        <w:sz w:val="16"/>
        <w:szCs w:val="16"/>
      </w:rPr>
    </w:pPr>
    <w:r w:rsidRPr="00452A47">
      <w:rPr>
        <w:noProof/>
        <w:sz w:val="20"/>
        <w:szCs w:val="20"/>
      </w:rPr>
      <w:drawing>
        <wp:inline distT="0" distB="0" distL="0" distR="0" wp14:anchorId="19BB7233" wp14:editId="4718DEA0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Conjunctuur extra</w:t>
    </w:r>
    <w:r w:rsidRPr="00BE1329">
      <w:rPr>
        <w:rFonts w:cs="Arial"/>
        <w:sz w:val="16"/>
        <w:szCs w:val="16"/>
      </w:rPr>
      <w:t xml:space="preserve"> oefenopgaven (website)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452A47">
      <w:rPr>
        <w:rFonts w:cs="Arial"/>
        <w:sz w:val="16"/>
        <w:szCs w:val="16"/>
      </w:rPr>
      <w:fldChar w:fldCharType="begin"/>
    </w:r>
    <w:r w:rsidRPr="00452A47">
      <w:rPr>
        <w:rFonts w:cs="Arial"/>
        <w:sz w:val="16"/>
        <w:szCs w:val="16"/>
      </w:rPr>
      <w:instrText>PAGE   \* MERGEFORMAT</w:instrText>
    </w:r>
    <w:r w:rsidRPr="00452A47">
      <w:rPr>
        <w:rFonts w:cs="Arial"/>
        <w:sz w:val="16"/>
        <w:szCs w:val="16"/>
      </w:rPr>
      <w:fldChar w:fldCharType="separate"/>
    </w:r>
    <w:r w:rsidR="00857232">
      <w:rPr>
        <w:rFonts w:cs="Arial"/>
        <w:noProof/>
        <w:sz w:val="16"/>
        <w:szCs w:val="16"/>
      </w:rPr>
      <w:t>3</w:t>
    </w:r>
    <w:r w:rsidRPr="00452A47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4D24" w14:textId="77777777" w:rsidR="00865840" w:rsidRDefault="008658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0B"/>
    <w:rsid w:val="00054B15"/>
    <w:rsid w:val="00057A53"/>
    <w:rsid w:val="0007421A"/>
    <w:rsid w:val="00082499"/>
    <w:rsid w:val="00101261"/>
    <w:rsid w:val="00104FC9"/>
    <w:rsid w:val="00113206"/>
    <w:rsid w:val="001A2FC3"/>
    <w:rsid w:val="001A3A3E"/>
    <w:rsid w:val="001A4879"/>
    <w:rsid w:val="00200CC2"/>
    <w:rsid w:val="002366C3"/>
    <w:rsid w:val="002511A1"/>
    <w:rsid w:val="002620E1"/>
    <w:rsid w:val="0033492E"/>
    <w:rsid w:val="00335CBE"/>
    <w:rsid w:val="00356727"/>
    <w:rsid w:val="00382984"/>
    <w:rsid w:val="003C75C4"/>
    <w:rsid w:val="003E6879"/>
    <w:rsid w:val="00462E6E"/>
    <w:rsid w:val="00472876"/>
    <w:rsid w:val="004B638A"/>
    <w:rsid w:val="004C46B6"/>
    <w:rsid w:val="004D3AA6"/>
    <w:rsid w:val="004E4641"/>
    <w:rsid w:val="0058678E"/>
    <w:rsid w:val="00651C1F"/>
    <w:rsid w:val="006B7DCC"/>
    <w:rsid w:val="006C1EEB"/>
    <w:rsid w:val="006C3C15"/>
    <w:rsid w:val="006C7CBB"/>
    <w:rsid w:val="006D68DB"/>
    <w:rsid w:val="006E6EB3"/>
    <w:rsid w:val="007168BC"/>
    <w:rsid w:val="00845D02"/>
    <w:rsid w:val="00857232"/>
    <w:rsid w:val="00865840"/>
    <w:rsid w:val="00887984"/>
    <w:rsid w:val="00892230"/>
    <w:rsid w:val="008A7C88"/>
    <w:rsid w:val="008D22FB"/>
    <w:rsid w:val="00997A7F"/>
    <w:rsid w:val="009F0893"/>
    <w:rsid w:val="00A25356"/>
    <w:rsid w:val="00A53153"/>
    <w:rsid w:val="00AB22F0"/>
    <w:rsid w:val="00B04F5D"/>
    <w:rsid w:val="00B72874"/>
    <w:rsid w:val="00B84128"/>
    <w:rsid w:val="00BA3EE6"/>
    <w:rsid w:val="00BD17B8"/>
    <w:rsid w:val="00BD1D0B"/>
    <w:rsid w:val="00BE15F4"/>
    <w:rsid w:val="00BF2E43"/>
    <w:rsid w:val="00C2024A"/>
    <w:rsid w:val="00C33362"/>
    <w:rsid w:val="00C41F03"/>
    <w:rsid w:val="00C75402"/>
    <w:rsid w:val="00C86E41"/>
    <w:rsid w:val="00C94E08"/>
    <w:rsid w:val="00CD5702"/>
    <w:rsid w:val="00CF2B2E"/>
    <w:rsid w:val="00D53993"/>
    <w:rsid w:val="00DA2F79"/>
    <w:rsid w:val="00DF123B"/>
    <w:rsid w:val="00E21E42"/>
    <w:rsid w:val="00E22D69"/>
    <w:rsid w:val="00E51722"/>
    <w:rsid w:val="00E82EA0"/>
    <w:rsid w:val="00ED00E7"/>
    <w:rsid w:val="00F06007"/>
    <w:rsid w:val="00F139A1"/>
    <w:rsid w:val="00F13EFF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7C88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paragraph" w:customStyle="1" w:styleId="Opgave">
    <w:name w:val="Opgave"/>
    <w:basedOn w:val="Standaard"/>
    <w:rsid w:val="00BD1D0B"/>
    <w:pPr>
      <w:suppressAutoHyphens/>
      <w:ind w:left="425" w:hanging="425"/>
    </w:pPr>
    <w:rPr>
      <w:sz w:val="22"/>
    </w:rPr>
  </w:style>
  <w:style w:type="paragraph" w:customStyle="1" w:styleId="Antwoord">
    <w:name w:val="Antwoord"/>
    <w:basedOn w:val="Opgave"/>
    <w:rsid w:val="00BD1D0B"/>
  </w:style>
  <w:style w:type="paragraph" w:styleId="Voettekst">
    <w:name w:val="footer"/>
    <w:basedOn w:val="Standaard"/>
    <w:link w:val="VoettekstChar"/>
    <w:uiPriority w:val="99"/>
    <w:unhideWhenUsed/>
    <w:rsid w:val="00BD1D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1D0B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D1D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1D0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1D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D0B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887984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9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9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98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79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7984"/>
    <w:rPr>
      <w:b/>
      <w:bCs/>
    </w:rPr>
  </w:style>
  <w:style w:type="table" w:styleId="Tabelraster">
    <w:name w:val="Table Grid"/>
    <w:basedOn w:val="Standaardtabel"/>
    <w:uiPriority w:val="59"/>
    <w:rsid w:val="00A2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2023-04-17T09:22:00Z</dcterms:created>
  <dcterms:modified xsi:type="dcterms:W3CDTF">2023-04-17T09:23:00Z</dcterms:modified>
</cp:coreProperties>
</file>