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</w:rPr>
        <w:id w:val="-82756802"/>
        <w:docPartObj>
          <w:docPartGallery w:val="Table of Contents"/>
          <w:docPartUnique/>
        </w:docPartObj>
      </w:sdtPr>
      <w:sdtEndPr/>
      <w:sdtContent>
        <w:p w14:paraId="5F3FDD31" w14:textId="3B347246" w:rsidR="002B7C15" w:rsidRPr="00524EC7" w:rsidRDefault="002B7C15" w:rsidP="00F4000E">
          <w:pPr>
            <w:pStyle w:val="Kopvaninhoudsopgave"/>
            <w:outlineLvl w:val="9"/>
          </w:pPr>
          <w:r w:rsidRPr="002B7C15">
            <w:t>Errata</w:t>
          </w:r>
          <w:r w:rsidRPr="00524EC7">
            <w:t xml:space="preserve"> </w:t>
          </w:r>
          <w:r w:rsidRPr="002B7C15">
            <w:t>havo</w:t>
          </w:r>
          <w:r w:rsidRPr="00524EC7">
            <w:t xml:space="preserve"> 202</w:t>
          </w:r>
          <w:r w:rsidR="003A5DC9">
            <w:t>3</w:t>
          </w:r>
          <w:r w:rsidRPr="00524EC7">
            <w:t>-202</w:t>
          </w:r>
          <w:r w:rsidR="003A5DC9">
            <w:t>4</w:t>
          </w:r>
        </w:p>
        <w:p w14:paraId="4AD54FF8" w14:textId="77777777" w:rsidR="002B7C15" w:rsidRPr="00F4000E" w:rsidRDefault="002B7C15" w:rsidP="002B7C15">
          <w:pPr>
            <w:pStyle w:val="Kopvaninhoudsopgave"/>
            <w:outlineLvl w:val="9"/>
            <w:rPr>
              <w:b w:val="0"/>
            </w:rPr>
          </w:pPr>
        </w:p>
        <w:p w14:paraId="070E873C" w14:textId="4864D4AD" w:rsidR="002B7C15" w:rsidRDefault="002B7C15" w:rsidP="002B7C15">
          <w:pPr>
            <w:pStyle w:val="Kopvaninhoudsopgave"/>
            <w:outlineLvl w:val="9"/>
          </w:pPr>
          <w:r>
            <w:t>Inhoud</w:t>
          </w:r>
        </w:p>
        <w:p w14:paraId="5FC7E17D" w14:textId="77777777" w:rsidR="00773DD2" w:rsidRDefault="002B7C15">
          <w:pPr>
            <w:pStyle w:val="Inhopg2"/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6292830" w:history="1">
            <w:r w:rsidR="00773DD2" w:rsidRPr="0081327C">
              <w:rPr>
                <w:rStyle w:val="Hyperlink"/>
                <w:noProof/>
              </w:rPr>
              <w:t>Lesbrief Vragers en Aanbieders, 1</w:t>
            </w:r>
            <w:r w:rsidR="00773DD2" w:rsidRPr="0081327C">
              <w:rPr>
                <w:rStyle w:val="Hyperlink"/>
                <w:noProof/>
                <w:vertAlign w:val="superscript"/>
              </w:rPr>
              <w:t>e</w:t>
            </w:r>
            <w:r w:rsidR="00773DD2" w:rsidRPr="0081327C">
              <w:rPr>
                <w:rStyle w:val="Hyperlink"/>
                <w:noProof/>
              </w:rPr>
              <w:t xml:space="preserve"> druk</w:t>
            </w:r>
            <w:r w:rsidR="00773DD2">
              <w:rPr>
                <w:noProof/>
                <w:webHidden/>
              </w:rPr>
              <w:tab/>
            </w:r>
            <w:r w:rsidR="00773DD2">
              <w:rPr>
                <w:noProof/>
                <w:webHidden/>
              </w:rPr>
              <w:fldChar w:fldCharType="begin"/>
            </w:r>
            <w:r w:rsidR="00773DD2">
              <w:rPr>
                <w:noProof/>
                <w:webHidden/>
              </w:rPr>
              <w:instrText xml:space="preserve"> PAGEREF _Toc146292830 \h </w:instrText>
            </w:r>
            <w:r w:rsidR="00773DD2">
              <w:rPr>
                <w:noProof/>
                <w:webHidden/>
              </w:rPr>
            </w:r>
            <w:r w:rsidR="00773DD2">
              <w:rPr>
                <w:noProof/>
                <w:webHidden/>
              </w:rPr>
              <w:fldChar w:fldCharType="separate"/>
            </w:r>
            <w:r w:rsidR="00773DD2">
              <w:rPr>
                <w:noProof/>
                <w:webHidden/>
              </w:rPr>
              <w:t>1</w:t>
            </w:r>
            <w:r w:rsidR="00773DD2">
              <w:rPr>
                <w:noProof/>
                <w:webHidden/>
              </w:rPr>
              <w:fldChar w:fldCharType="end"/>
            </w:r>
          </w:hyperlink>
        </w:p>
        <w:p w14:paraId="12224FB4" w14:textId="77777777" w:rsidR="00773DD2" w:rsidRDefault="00773DD2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146292831" w:history="1">
            <w:r w:rsidRPr="0081327C">
              <w:rPr>
                <w:rStyle w:val="Hyperlink"/>
                <w:noProof/>
              </w:rPr>
              <w:t>Lesbrief Europa 4</w:t>
            </w:r>
            <w:r w:rsidRPr="0081327C">
              <w:rPr>
                <w:rStyle w:val="Hyperlink"/>
                <w:noProof/>
                <w:vertAlign w:val="superscript"/>
              </w:rPr>
              <w:t>e</w:t>
            </w:r>
            <w:r w:rsidRPr="0081327C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_Toc146292831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87752" w14:textId="77777777" w:rsidR="00773DD2" w:rsidRDefault="00773DD2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146292832" w:history="1">
            <w:r w:rsidRPr="0081327C">
              <w:rPr>
                <w:rStyle w:val="Hyperlink"/>
                <w:noProof/>
              </w:rPr>
              <w:t>Uitwerkingen Markt en overheid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_Toc146292832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6C21E" w14:textId="7D241700" w:rsidR="002B7C15" w:rsidRDefault="002B7C15">
          <w:r>
            <w:rPr>
              <w:b/>
              <w:bCs/>
            </w:rPr>
            <w:fldChar w:fldCharType="end"/>
          </w:r>
        </w:p>
      </w:sdtContent>
    </w:sdt>
    <w:p w14:paraId="6E5C7CEE" w14:textId="14B09D09" w:rsidR="007967DA" w:rsidRPr="007967DA" w:rsidRDefault="00AB37FF" w:rsidP="00F4000E">
      <w:pPr>
        <w:pStyle w:val="Kop2"/>
      </w:pPr>
      <w:bookmarkStart w:id="0" w:name="_Toc146292830"/>
      <w:r>
        <w:t>L</w:t>
      </w:r>
      <w:r w:rsidR="00F46B61">
        <w:t xml:space="preserve">esbrief </w:t>
      </w:r>
      <w:r w:rsidR="007967DA" w:rsidRPr="003640F6">
        <w:t>Vragers en Aanbieders, 1</w:t>
      </w:r>
      <w:r w:rsidR="007967DA" w:rsidRPr="003640F6">
        <w:rPr>
          <w:vertAlign w:val="superscript"/>
        </w:rPr>
        <w:t>e</w:t>
      </w:r>
      <w:r w:rsidR="007967DA" w:rsidRPr="003640F6">
        <w:t xml:space="preserve"> druk</w:t>
      </w:r>
      <w:bookmarkEnd w:id="0"/>
    </w:p>
    <w:p w14:paraId="10330A1D" w14:textId="7EA5CE6E" w:rsidR="00B33A50" w:rsidRDefault="00B33A50" w:rsidP="00A363FC">
      <w:r>
        <w:t xml:space="preserve">Blz. </w:t>
      </w:r>
      <w:r w:rsidR="00AB37FF">
        <w:t>45</w:t>
      </w:r>
      <w:r>
        <w:t xml:space="preserve">, </w:t>
      </w:r>
      <w:r w:rsidR="00AB37FF">
        <w:t xml:space="preserve">opdracht 4.5 moet luiden: </w:t>
      </w:r>
      <w:r w:rsidR="00AB37FF" w:rsidRPr="00AB37FF">
        <w:t>Welk effect heeft het verhogen van de pensioengerechtigde leeftijd op het aanbod van arbeid? Motiveer het antwoord.</w:t>
      </w:r>
    </w:p>
    <w:p w14:paraId="39BA720F" w14:textId="6A837D6E" w:rsidR="007967DA" w:rsidRDefault="003A5DC9" w:rsidP="00A363FC">
      <w:r>
        <w:t xml:space="preserve">Het antwoord moet worden: </w:t>
      </w:r>
      <w:r w:rsidRPr="003A5DC9">
        <w:t>Door het verhogen van de pensioengerechtigde leeftijd zal het aanbod van arbeid toenemen, omdat de mensen langer moeten doorwerken.</w:t>
      </w:r>
    </w:p>
    <w:p w14:paraId="3058CF10" w14:textId="77777777" w:rsidR="003A5DC9" w:rsidRPr="007967DA" w:rsidRDefault="003A5DC9" w:rsidP="00A363FC"/>
    <w:p w14:paraId="3EA14A00" w14:textId="77FFEEDB" w:rsidR="006409A9" w:rsidRPr="00D96B6F" w:rsidRDefault="003A5DC9" w:rsidP="00F4000E">
      <w:pPr>
        <w:pStyle w:val="Kop2"/>
      </w:pPr>
      <w:bookmarkStart w:id="1" w:name="_Toc120795910"/>
      <w:bookmarkStart w:id="2" w:name="_Toc146292831"/>
      <w:r>
        <w:t>L</w:t>
      </w:r>
      <w:r w:rsidR="00F4000E" w:rsidRPr="00D96B6F">
        <w:t>esbrief Europa 4</w:t>
      </w:r>
      <w:r w:rsidR="00F4000E" w:rsidRPr="00D96B6F">
        <w:rPr>
          <w:vertAlign w:val="superscript"/>
        </w:rPr>
        <w:t>e</w:t>
      </w:r>
      <w:r w:rsidR="006409A9" w:rsidRPr="00D96B6F">
        <w:t xml:space="preserve"> druk</w:t>
      </w:r>
      <w:bookmarkEnd w:id="1"/>
      <w:bookmarkEnd w:id="2"/>
    </w:p>
    <w:p w14:paraId="09160729" w14:textId="6DB1B493" w:rsidR="003A5DC9" w:rsidRDefault="00962F5F" w:rsidP="006409A9">
      <w:r>
        <w:t xml:space="preserve">Blz. </w:t>
      </w:r>
      <w:r w:rsidR="003A5DC9">
        <w:t>47</w:t>
      </w:r>
      <w:r>
        <w:t xml:space="preserve">, </w:t>
      </w:r>
      <w:r w:rsidR="003A5DC9">
        <w:t>leerdoelen. Het 3</w:t>
      </w:r>
      <w:r w:rsidR="003A5DC9" w:rsidRPr="00834523">
        <w:rPr>
          <w:vertAlign w:val="superscript"/>
        </w:rPr>
        <w:t>e</w:t>
      </w:r>
      <w:r w:rsidR="003A5DC9">
        <w:t xml:space="preserve"> leerdoel van onderen, </w:t>
      </w:r>
      <w:r w:rsidR="003A5DC9" w:rsidRPr="003A5DC9">
        <w:t>de relatie tussen de verandering van de rentestand en de wisselkoersverandering uitleggen</w:t>
      </w:r>
      <w:r w:rsidR="003A5DC9">
        <w:t>, kan geschrapt worden.</w:t>
      </w:r>
    </w:p>
    <w:p w14:paraId="60273A08" w14:textId="638E2D41" w:rsidR="00F46B61" w:rsidRDefault="00F46B61" w:rsidP="003A5DC9"/>
    <w:p w14:paraId="1390C8A3" w14:textId="3522CEDE" w:rsidR="00AE7A1A" w:rsidRDefault="00AE7A1A" w:rsidP="00773DD2">
      <w:pPr>
        <w:pStyle w:val="Kop2"/>
      </w:pPr>
      <w:bookmarkStart w:id="3" w:name="_Toc146292832"/>
      <w:r>
        <w:t>Uitwerkingen Markt en overheid</w:t>
      </w:r>
      <w:bookmarkEnd w:id="3"/>
    </w:p>
    <w:p w14:paraId="35FCE13E" w14:textId="0AA26B66" w:rsidR="00AE7A1A" w:rsidRPr="006409A9" w:rsidRDefault="00AE7A1A" w:rsidP="003A5DC9">
      <w:r>
        <w:t>Blz. 40, opdracht 5.20 c moet toegevoegd worden: Deze opbrengst is suboptimaal, omdat dit leidt tot het uitsterven van de vis, waardoor de opbrengst op de lange termijn in zijn geheel zal verdwijnen.</w:t>
      </w:r>
      <w:bookmarkStart w:id="4" w:name="_GoBack"/>
      <w:bookmarkEnd w:id="4"/>
    </w:p>
    <w:sectPr w:rsidR="00AE7A1A" w:rsidRPr="006409A9" w:rsidSect="002B7C1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AEA56" w14:textId="77777777" w:rsidR="00FA2A1A" w:rsidRDefault="00FA2A1A" w:rsidP="00F438ED">
      <w:r>
        <w:separator/>
      </w:r>
    </w:p>
  </w:endnote>
  <w:endnote w:type="continuationSeparator" w:id="0">
    <w:p w14:paraId="4454B69B" w14:textId="77777777" w:rsidR="00FA2A1A" w:rsidRDefault="00FA2A1A" w:rsidP="00F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Sans-Regular"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45825" w14:textId="77777777" w:rsidR="00FA2A1A" w:rsidRDefault="00FA2A1A" w:rsidP="00F438ED">
      <w:r>
        <w:separator/>
      </w:r>
    </w:p>
  </w:footnote>
  <w:footnote w:type="continuationSeparator" w:id="0">
    <w:p w14:paraId="347E9160" w14:textId="77777777" w:rsidR="00FA2A1A" w:rsidRDefault="00FA2A1A" w:rsidP="00F4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406" w14:textId="06180FF5" w:rsidR="00F438ED" w:rsidRPr="00D2324D" w:rsidRDefault="00F438ED">
    <w:pPr>
      <w:pStyle w:val="Koptekst"/>
    </w:pPr>
    <w:r w:rsidRPr="00E851FA">
      <w:rPr>
        <w:noProof/>
        <w:lang w:eastAsia="nl-NL"/>
      </w:rPr>
      <w:drawing>
        <wp:inline distT="0" distB="0" distL="0" distR="0" wp14:anchorId="69813EA0" wp14:editId="1E4C7457">
          <wp:extent cx="449680" cy="371475"/>
          <wp:effectExtent l="0" t="0" r="762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QuadraatSans-Regular" w:hAnsi="QuadraatSans-Regular"/>
        <w:sz w:val="20"/>
        <w:szCs w:val="20"/>
      </w:rPr>
      <w:t>Errata havo lesbrieven 202</w:t>
    </w:r>
    <w:r w:rsidR="00AB37FF">
      <w:rPr>
        <w:rFonts w:ascii="QuadraatSans-Regular" w:hAnsi="QuadraatSans-Regular"/>
        <w:sz w:val="20"/>
        <w:szCs w:val="20"/>
      </w:rPr>
      <w:t>3</w:t>
    </w:r>
    <w:sdt>
      <w:sdtPr>
        <w:rPr>
          <w:rFonts w:ascii="QuadraatSans-Regular" w:hAnsi="QuadraatSans-Regular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/>
      <w:sdtContent>
        <w:r>
          <w:rPr>
            <w:rFonts w:ascii="QuadraatSans-Regular" w:hAnsi="QuadraatSans-Regular"/>
            <w:sz w:val="20"/>
            <w:szCs w:val="20"/>
          </w:rPr>
          <w:t>-202</w:t>
        </w:r>
        <w:r w:rsidR="00AB37FF">
          <w:rPr>
            <w:rFonts w:ascii="QuadraatSans-Regular" w:hAnsi="QuadraatSans-Regular"/>
            <w:sz w:val="20"/>
            <w:szCs w:val="20"/>
          </w:rPr>
          <w:t>4</w:t>
        </w:r>
        <w:r>
          <w:rPr>
            <w:rFonts w:ascii="QuadraatSans-Regular" w:hAnsi="QuadraatSans-Regular"/>
            <w:sz w:val="20"/>
            <w:szCs w:val="20"/>
          </w:rPr>
          <w:tab/>
        </w:r>
        <w:r w:rsidRPr="001B4230">
          <w:rPr>
            <w:rFonts w:ascii="QuadraatSans-Regular" w:hAnsi="QuadraatSans-Regular"/>
            <w:sz w:val="20"/>
            <w:szCs w:val="20"/>
          </w:rPr>
          <w:tab/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begin"/>
        </w:r>
        <w:r w:rsidRPr="001B4230">
          <w:rPr>
            <w:rFonts w:ascii="QuadraatSans-Regular" w:hAnsi="QuadraatSans-Regular"/>
            <w:sz w:val="20"/>
            <w:szCs w:val="20"/>
          </w:rPr>
          <w:instrText>PAGE   \* MERGEFORMAT</w:instrTex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separate"/>
        </w:r>
        <w:r w:rsidR="00773DD2">
          <w:rPr>
            <w:rFonts w:ascii="QuadraatSans-Regular" w:hAnsi="QuadraatSans-Regular"/>
            <w:noProof/>
            <w:sz w:val="20"/>
            <w:szCs w:val="20"/>
          </w:rPr>
          <w:t>1</w: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FC"/>
    <w:rsid w:val="00016980"/>
    <w:rsid w:val="00032C17"/>
    <w:rsid w:val="000727D4"/>
    <w:rsid w:val="000F258C"/>
    <w:rsid w:val="001A6749"/>
    <w:rsid w:val="001F1AC7"/>
    <w:rsid w:val="00201BEB"/>
    <w:rsid w:val="00252344"/>
    <w:rsid w:val="00272548"/>
    <w:rsid w:val="002B7C15"/>
    <w:rsid w:val="0035557F"/>
    <w:rsid w:val="003640F6"/>
    <w:rsid w:val="003A2DA0"/>
    <w:rsid w:val="003A5DC9"/>
    <w:rsid w:val="003B69D7"/>
    <w:rsid w:val="003E3130"/>
    <w:rsid w:val="00446153"/>
    <w:rsid w:val="0045782C"/>
    <w:rsid w:val="004C5582"/>
    <w:rsid w:val="004F6A40"/>
    <w:rsid w:val="0057284E"/>
    <w:rsid w:val="00585CA2"/>
    <w:rsid w:val="00596C32"/>
    <w:rsid w:val="005E1F20"/>
    <w:rsid w:val="005F0FA4"/>
    <w:rsid w:val="006409A9"/>
    <w:rsid w:val="00692213"/>
    <w:rsid w:val="006A6C93"/>
    <w:rsid w:val="006B22C4"/>
    <w:rsid w:val="006E4C03"/>
    <w:rsid w:val="006F512D"/>
    <w:rsid w:val="00712FC9"/>
    <w:rsid w:val="00726F9E"/>
    <w:rsid w:val="007533C1"/>
    <w:rsid w:val="00773DD2"/>
    <w:rsid w:val="00791717"/>
    <w:rsid w:val="007967DA"/>
    <w:rsid w:val="007F73EA"/>
    <w:rsid w:val="008121C4"/>
    <w:rsid w:val="0083341B"/>
    <w:rsid w:val="00834523"/>
    <w:rsid w:val="00836887"/>
    <w:rsid w:val="00843167"/>
    <w:rsid w:val="008C5280"/>
    <w:rsid w:val="008D75EB"/>
    <w:rsid w:val="00911A84"/>
    <w:rsid w:val="00962F5F"/>
    <w:rsid w:val="00971B91"/>
    <w:rsid w:val="009A1E3F"/>
    <w:rsid w:val="00A00537"/>
    <w:rsid w:val="00A33980"/>
    <w:rsid w:val="00A363FC"/>
    <w:rsid w:val="00A44DFF"/>
    <w:rsid w:val="00AB37FF"/>
    <w:rsid w:val="00AE7A1A"/>
    <w:rsid w:val="00B14777"/>
    <w:rsid w:val="00B33A50"/>
    <w:rsid w:val="00B34383"/>
    <w:rsid w:val="00B371ED"/>
    <w:rsid w:val="00B42A2E"/>
    <w:rsid w:val="00B602EC"/>
    <w:rsid w:val="00B85EB6"/>
    <w:rsid w:val="00BC0E1E"/>
    <w:rsid w:val="00BE41DD"/>
    <w:rsid w:val="00C22D83"/>
    <w:rsid w:val="00C5299E"/>
    <w:rsid w:val="00C57502"/>
    <w:rsid w:val="00CE4235"/>
    <w:rsid w:val="00CF2350"/>
    <w:rsid w:val="00D02618"/>
    <w:rsid w:val="00D15219"/>
    <w:rsid w:val="00D2324D"/>
    <w:rsid w:val="00D90A9A"/>
    <w:rsid w:val="00D96B6F"/>
    <w:rsid w:val="00DC08B2"/>
    <w:rsid w:val="00DC1606"/>
    <w:rsid w:val="00E2378B"/>
    <w:rsid w:val="00E4608B"/>
    <w:rsid w:val="00E475C4"/>
    <w:rsid w:val="00E757BD"/>
    <w:rsid w:val="00E91A33"/>
    <w:rsid w:val="00EB7FE5"/>
    <w:rsid w:val="00F012F4"/>
    <w:rsid w:val="00F0411A"/>
    <w:rsid w:val="00F4000E"/>
    <w:rsid w:val="00F438ED"/>
    <w:rsid w:val="00F46B61"/>
    <w:rsid w:val="00F612DA"/>
    <w:rsid w:val="00F85614"/>
    <w:rsid w:val="00FA2A1A"/>
    <w:rsid w:val="00FB1B87"/>
    <w:rsid w:val="00FE7005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D2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63FC"/>
  </w:style>
  <w:style w:type="paragraph" w:styleId="Kop1">
    <w:name w:val="heading 1"/>
    <w:basedOn w:val="Standaard"/>
    <w:next w:val="Standaard"/>
    <w:link w:val="Kop1Char"/>
    <w:uiPriority w:val="9"/>
    <w:qFormat/>
    <w:rsid w:val="002B7C15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7C15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63F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3F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38ED"/>
  </w:style>
  <w:style w:type="paragraph" w:styleId="Voettekst">
    <w:name w:val="footer"/>
    <w:basedOn w:val="Standaard"/>
    <w:link w:val="Voet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38ED"/>
  </w:style>
  <w:style w:type="character" w:customStyle="1" w:styleId="Kop1Char">
    <w:name w:val="Kop 1 Char"/>
    <w:basedOn w:val="Standaardalinea-lettertype"/>
    <w:link w:val="Kop1"/>
    <w:uiPriority w:val="9"/>
    <w:rsid w:val="002B7C1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2B7C15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7C15"/>
  </w:style>
  <w:style w:type="paragraph" w:styleId="Inhopg1">
    <w:name w:val="toc 1"/>
    <w:basedOn w:val="Standaard"/>
    <w:next w:val="Standaard"/>
    <w:autoRedefine/>
    <w:uiPriority w:val="39"/>
    <w:unhideWhenUsed/>
    <w:rsid w:val="002B7C1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AB37FF"/>
    <w:pPr>
      <w:tabs>
        <w:tab w:val="right" w:leader="dot" w:pos="9062"/>
      </w:tabs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B7C15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B14777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e">
    <w:name w:val="Revision"/>
    <w:hidden/>
    <w:uiPriority w:val="99"/>
    <w:semiHidden/>
    <w:rsid w:val="00F6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AD8F-8FBF-44A5-ACCC-497E2421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2023-09-22T08:34:00Z</dcterms:created>
  <dcterms:modified xsi:type="dcterms:W3CDTF">2023-09-22T14:33:00Z</dcterms:modified>
</cp:coreProperties>
</file>