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bCs w:val="0"/>
        </w:rPr>
        <w:id w:val="-82756802"/>
        <w:docPartObj>
          <w:docPartGallery w:val="Table of Contents"/>
          <w:docPartUnique/>
        </w:docPartObj>
      </w:sdtPr>
      <w:sdtEndPr/>
      <w:sdtContent>
        <w:p w14:paraId="5F3FDD31" w14:textId="3B347246" w:rsidR="002B7C15" w:rsidRPr="00524EC7" w:rsidRDefault="002B7C15" w:rsidP="00F4000E">
          <w:pPr>
            <w:pStyle w:val="Kopvaninhoudsopgave"/>
            <w:outlineLvl w:val="9"/>
          </w:pPr>
          <w:r w:rsidRPr="002B7C15">
            <w:t>Errata</w:t>
          </w:r>
          <w:r w:rsidRPr="00524EC7">
            <w:t xml:space="preserve"> </w:t>
          </w:r>
          <w:r w:rsidRPr="002B7C15">
            <w:t>havo</w:t>
          </w:r>
          <w:r w:rsidRPr="00524EC7">
            <w:t xml:space="preserve"> 202</w:t>
          </w:r>
          <w:r w:rsidR="003A5DC9">
            <w:t>3</w:t>
          </w:r>
          <w:r w:rsidRPr="00524EC7">
            <w:t>-202</w:t>
          </w:r>
          <w:r w:rsidR="003A5DC9">
            <w:t>4</w:t>
          </w:r>
        </w:p>
        <w:p w14:paraId="4AD54FF8" w14:textId="77777777" w:rsidR="002B7C15" w:rsidRPr="00F4000E" w:rsidRDefault="002B7C15" w:rsidP="002B7C15">
          <w:pPr>
            <w:pStyle w:val="Kopvaninhoudsopgave"/>
            <w:outlineLvl w:val="9"/>
            <w:rPr>
              <w:b w:val="0"/>
            </w:rPr>
          </w:pPr>
        </w:p>
        <w:p w14:paraId="070E873C" w14:textId="4864D4AD" w:rsidR="002B7C15" w:rsidRDefault="002B7C15" w:rsidP="002B7C15">
          <w:pPr>
            <w:pStyle w:val="Kopvaninhoudsopgave"/>
            <w:outlineLvl w:val="9"/>
          </w:pPr>
          <w:r>
            <w:t>Inhoud</w:t>
          </w:r>
        </w:p>
        <w:p w14:paraId="740E1517" w14:textId="77777777" w:rsidR="00572196" w:rsidRDefault="002B7C15">
          <w:pPr>
            <w:pStyle w:val="Inhopg2"/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bookmarkStart w:id="0" w:name="_GoBack"/>
          <w:bookmarkEnd w:id="0"/>
          <w:r w:rsidR="00572196" w:rsidRPr="005657F0">
            <w:rPr>
              <w:rStyle w:val="Hyperlink"/>
              <w:noProof/>
            </w:rPr>
            <w:fldChar w:fldCharType="begin"/>
          </w:r>
          <w:r w:rsidR="00572196" w:rsidRPr="005657F0">
            <w:rPr>
              <w:rStyle w:val="Hyperlink"/>
              <w:noProof/>
            </w:rPr>
            <w:instrText xml:space="preserve"> </w:instrText>
          </w:r>
          <w:r w:rsidR="00572196">
            <w:rPr>
              <w:noProof/>
            </w:rPr>
            <w:instrText>HYPERLINK \l "_Toc163823069"</w:instrText>
          </w:r>
          <w:r w:rsidR="00572196" w:rsidRPr="005657F0">
            <w:rPr>
              <w:rStyle w:val="Hyperlink"/>
              <w:noProof/>
            </w:rPr>
            <w:instrText xml:space="preserve"> </w:instrText>
          </w:r>
          <w:r w:rsidR="00572196" w:rsidRPr="005657F0">
            <w:rPr>
              <w:rStyle w:val="Hyperlink"/>
              <w:noProof/>
            </w:rPr>
          </w:r>
          <w:r w:rsidR="00572196" w:rsidRPr="005657F0">
            <w:rPr>
              <w:rStyle w:val="Hyperlink"/>
              <w:noProof/>
            </w:rPr>
            <w:fldChar w:fldCharType="separate"/>
          </w:r>
          <w:r w:rsidR="00572196" w:rsidRPr="005657F0">
            <w:rPr>
              <w:rStyle w:val="Hyperlink"/>
              <w:noProof/>
            </w:rPr>
            <w:t>Lesbrief Vragers en Aanbieders, 1</w:t>
          </w:r>
          <w:r w:rsidR="00572196" w:rsidRPr="005657F0">
            <w:rPr>
              <w:rStyle w:val="Hyperlink"/>
              <w:noProof/>
              <w:vertAlign w:val="superscript"/>
            </w:rPr>
            <w:t>e</w:t>
          </w:r>
          <w:r w:rsidR="00572196" w:rsidRPr="005657F0">
            <w:rPr>
              <w:rStyle w:val="Hyperlink"/>
              <w:noProof/>
            </w:rPr>
            <w:t xml:space="preserve"> druk</w:t>
          </w:r>
          <w:r w:rsidR="00572196">
            <w:rPr>
              <w:noProof/>
              <w:webHidden/>
            </w:rPr>
            <w:tab/>
          </w:r>
          <w:r w:rsidR="00572196">
            <w:rPr>
              <w:noProof/>
              <w:webHidden/>
            </w:rPr>
            <w:fldChar w:fldCharType="begin"/>
          </w:r>
          <w:r w:rsidR="00572196">
            <w:rPr>
              <w:noProof/>
              <w:webHidden/>
            </w:rPr>
            <w:instrText xml:space="preserve"> PAGEREF _Toc163823069 \h </w:instrText>
          </w:r>
          <w:r w:rsidR="00572196">
            <w:rPr>
              <w:noProof/>
              <w:webHidden/>
            </w:rPr>
          </w:r>
          <w:r w:rsidR="00572196">
            <w:rPr>
              <w:noProof/>
              <w:webHidden/>
            </w:rPr>
            <w:fldChar w:fldCharType="separate"/>
          </w:r>
          <w:r w:rsidR="00572196">
            <w:rPr>
              <w:noProof/>
              <w:webHidden/>
            </w:rPr>
            <w:t>1</w:t>
          </w:r>
          <w:r w:rsidR="00572196">
            <w:rPr>
              <w:noProof/>
              <w:webHidden/>
            </w:rPr>
            <w:fldChar w:fldCharType="end"/>
          </w:r>
          <w:r w:rsidR="00572196" w:rsidRPr="005657F0">
            <w:rPr>
              <w:rStyle w:val="Hyperlink"/>
              <w:noProof/>
            </w:rPr>
            <w:fldChar w:fldCharType="end"/>
          </w:r>
        </w:p>
        <w:p w14:paraId="5B4C09E4" w14:textId="77777777" w:rsidR="00572196" w:rsidRDefault="00572196">
          <w:pPr>
            <w:pStyle w:val="Inhopg2"/>
            <w:rPr>
              <w:rFonts w:eastAsiaTheme="minorEastAsia"/>
              <w:noProof/>
              <w:lang w:eastAsia="nl-NL"/>
            </w:rPr>
          </w:pPr>
          <w:hyperlink w:anchor="_Toc163823070" w:history="1">
            <w:r w:rsidRPr="005657F0">
              <w:rPr>
                <w:rStyle w:val="Hyperlink"/>
                <w:noProof/>
              </w:rPr>
              <w:t>Lesbrief Europa 4</w:t>
            </w:r>
            <w:r w:rsidRPr="005657F0">
              <w:rPr>
                <w:rStyle w:val="Hyperlink"/>
                <w:noProof/>
                <w:vertAlign w:val="superscript"/>
              </w:rPr>
              <w:t>e</w:t>
            </w:r>
            <w:r w:rsidRPr="005657F0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_Toc163823070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45775" w14:textId="77777777" w:rsidR="00572196" w:rsidRDefault="00572196">
          <w:pPr>
            <w:pStyle w:val="Inhopg2"/>
            <w:rPr>
              <w:rFonts w:eastAsiaTheme="minorEastAsia"/>
              <w:noProof/>
              <w:lang w:eastAsia="nl-NL"/>
            </w:rPr>
          </w:pPr>
          <w:hyperlink w:anchor="_Toc163823071" w:history="1">
            <w:r w:rsidRPr="005657F0">
              <w:rPr>
                <w:rStyle w:val="Hyperlink"/>
                <w:noProof/>
              </w:rPr>
              <w:t>Uitwerkingen Markt en overheid 5</w:t>
            </w:r>
            <w:r w:rsidRPr="005657F0">
              <w:rPr>
                <w:rStyle w:val="Hyperlink"/>
                <w:noProof/>
                <w:vertAlign w:val="superscript"/>
              </w:rPr>
              <w:t>e</w:t>
            </w:r>
            <w:r w:rsidRPr="005657F0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_Toc163823071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6C21E" w14:textId="7D241700" w:rsidR="002B7C15" w:rsidRDefault="002B7C15">
          <w:r>
            <w:rPr>
              <w:b/>
              <w:bCs/>
            </w:rPr>
            <w:fldChar w:fldCharType="end"/>
          </w:r>
        </w:p>
      </w:sdtContent>
    </w:sdt>
    <w:p w14:paraId="6E5C7CEE" w14:textId="14B09D09" w:rsidR="007967DA" w:rsidRPr="007967DA" w:rsidRDefault="00AB37FF" w:rsidP="00F4000E">
      <w:pPr>
        <w:pStyle w:val="Kop2"/>
      </w:pPr>
      <w:bookmarkStart w:id="1" w:name="_Toc163823069"/>
      <w:r>
        <w:t>L</w:t>
      </w:r>
      <w:r w:rsidR="00F46B61">
        <w:t xml:space="preserve">esbrief </w:t>
      </w:r>
      <w:r w:rsidR="007967DA" w:rsidRPr="003640F6">
        <w:t>Vragers en Aanbieders, 1</w:t>
      </w:r>
      <w:r w:rsidR="007967DA" w:rsidRPr="003640F6">
        <w:rPr>
          <w:vertAlign w:val="superscript"/>
        </w:rPr>
        <w:t>e</w:t>
      </w:r>
      <w:r w:rsidR="007967DA" w:rsidRPr="003640F6">
        <w:t xml:space="preserve"> druk</w:t>
      </w:r>
      <w:bookmarkEnd w:id="1"/>
    </w:p>
    <w:p w14:paraId="10330A1D" w14:textId="06BA6C58" w:rsidR="00B33A50" w:rsidRDefault="00B33A50" w:rsidP="00A363FC">
      <w:r>
        <w:t xml:space="preserve">Blz. </w:t>
      </w:r>
      <w:r w:rsidR="00BA54E3">
        <w:t>63</w:t>
      </w:r>
      <w:r>
        <w:t xml:space="preserve">, </w:t>
      </w:r>
      <w:r w:rsidR="00AB37FF">
        <w:t xml:space="preserve">opdracht 4.5 moet luiden: </w:t>
      </w:r>
      <w:r w:rsidR="00AB37FF" w:rsidRPr="00AB37FF">
        <w:t>Welk effect heeft het verhogen van de pensioengerechtigde leeftijd op het aanbod van arbeid? Motiveer het antwoord.</w:t>
      </w:r>
    </w:p>
    <w:p w14:paraId="39BA720F" w14:textId="6A837D6E" w:rsidR="007967DA" w:rsidRDefault="003A5DC9" w:rsidP="00A363FC">
      <w:r>
        <w:t xml:space="preserve">Het antwoord moet worden: </w:t>
      </w:r>
      <w:r w:rsidRPr="003A5DC9">
        <w:t>Door het verhogen van de pensioengerechtigde leeftijd zal het aanbod van arbeid toenemen, omdat de mensen langer moeten doorwerken.</w:t>
      </w:r>
    </w:p>
    <w:p w14:paraId="3058CF10" w14:textId="77777777" w:rsidR="003A5DC9" w:rsidRPr="007967DA" w:rsidRDefault="003A5DC9" w:rsidP="00A363FC"/>
    <w:p w14:paraId="3EA14A00" w14:textId="77FFEEDB" w:rsidR="006409A9" w:rsidRPr="00D96B6F" w:rsidRDefault="003A5DC9" w:rsidP="00F4000E">
      <w:pPr>
        <w:pStyle w:val="Kop2"/>
      </w:pPr>
      <w:bookmarkStart w:id="2" w:name="_Toc120795910"/>
      <w:bookmarkStart w:id="3" w:name="_Toc163823070"/>
      <w:r>
        <w:t>L</w:t>
      </w:r>
      <w:r w:rsidR="00F4000E" w:rsidRPr="00D96B6F">
        <w:t>esbrief Europa 4</w:t>
      </w:r>
      <w:r w:rsidR="00F4000E" w:rsidRPr="00D96B6F">
        <w:rPr>
          <w:vertAlign w:val="superscript"/>
        </w:rPr>
        <w:t>e</w:t>
      </w:r>
      <w:r w:rsidR="006409A9" w:rsidRPr="00D96B6F">
        <w:t xml:space="preserve"> druk</w:t>
      </w:r>
      <w:bookmarkEnd w:id="2"/>
      <w:bookmarkEnd w:id="3"/>
    </w:p>
    <w:p w14:paraId="09160729" w14:textId="6DB1B493" w:rsidR="003A5DC9" w:rsidRDefault="00962F5F" w:rsidP="006409A9">
      <w:r>
        <w:t xml:space="preserve">Blz. </w:t>
      </w:r>
      <w:r w:rsidR="003A5DC9">
        <w:t>47</w:t>
      </w:r>
      <w:r>
        <w:t xml:space="preserve">, </w:t>
      </w:r>
      <w:r w:rsidR="003A5DC9">
        <w:t>leerdoelen. Het 3</w:t>
      </w:r>
      <w:r w:rsidR="003A5DC9" w:rsidRPr="00834523">
        <w:rPr>
          <w:vertAlign w:val="superscript"/>
        </w:rPr>
        <w:t>e</w:t>
      </w:r>
      <w:r w:rsidR="003A5DC9">
        <w:t xml:space="preserve"> leerdoel van onderen, </w:t>
      </w:r>
      <w:r w:rsidR="003A5DC9" w:rsidRPr="003A5DC9">
        <w:t>de relatie tussen de verandering van de rentestand en de wisselkoersverandering uitleggen</w:t>
      </w:r>
      <w:r w:rsidR="003A5DC9">
        <w:t>, kan geschrapt worden.</w:t>
      </w:r>
    </w:p>
    <w:p w14:paraId="60273A08" w14:textId="638E2D41" w:rsidR="00F46B61" w:rsidRDefault="00F46B61" w:rsidP="003A5DC9"/>
    <w:p w14:paraId="1390C8A3" w14:textId="73AE7986" w:rsidR="00AE7A1A" w:rsidRDefault="00AE7A1A" w:rsidP="00773DD2">
      <w:pPr>
        <w:pStyle w:val="Kop2"/>
      </w:pPr>
      <w:bookmarkStart w:id="4" w:name="_Toc163823071"/>
      <w:r>
        <w:t>Uitwerkingen Markt en overheid</w:t>
      </w:r>
      <w:r w:rsidR="00572196">
        <w:t xml:space="preserve"> 5</w:t>
      </w:r>
      <w:r w:rsidR="00572196" w:rsidRPr="00572196">
        <w:rPr>
          <w:vertAlign w:val="superscript"/>
        </w:rPr>
        <w:t>e</w:t>
      </w:r>
      <w:r w:rsidR="00572196">
        <w:t xml:space="preserve"> druk</w:t>
      </w:r>
      <w:bookmarkEnd w:id="4"/>
    </w:p>
    <w:p w14:paraId="1FCE755A" w14:textId="3B75359C" w:rsidR="009F48A9" w:rsidRDefault="00375AD5" w:rsidP="003A5DC9">
      <w:proofErr w:type="spellStart"/>
      <w:r>
        <w:t>Blz</w:t>
      </w:r>
      <w:proofErr w:type="spellEnd"/>
      <w:r>
        <w:t xml:space="preserve"> 23, opdracht 3.14 c moet zijn: </w:t>
      </w:r>
      <w:r w:rsidRPr="00F551FA">
        <w:t>De kenmerken van een gevangenendilemma zijn: Beide spelers hebben een dominante strategie en bij het volgen van de dominante strategie is de uitkomst</w:t>
      </w:r>
      <w:r>
        <w:t xml:space="preserve"> voor beide partijen</w:t>
      </w:r>
      <w:r w:rsidRPr="00F551FA">
        <w:t xml:space="preserve"> niet optimaal. Dat is hier het geval.</w:t>
      </w:r>
    </w:p>
    <w:p w14:paraId="00024F30" w14:textId="77777777" w:rsidR="00375AD5" w:rsidRDefault="00375AD5" w:rsidP="003A5DC9"/>
    <w:p w14:paraId="6EADB5ED" w14:textId="5FF9ECD0" w:rsidR="00375AD5" w:rsidRDefault="00572196" w:rsidP="003A5DC9">
      <w:r>
        <w:t>T</w:t>
      </w:r>
      <w:r w:rsidR="00375AD5">
        <w:t>oegevoegd is dat</w:t>
      </w:r>
      <w:r>
        <w:t xml:space="preserve"> het voor beide partijen geldt.</w:t>
      </w:r>
    </w:p>
    <w:p w14:paraId="5377075A" w14:textId="77777777" w:rsidR="009F48A9" w:rsidRDefault="009F48A9" w:rsidP="003A5DC9"/>
    <w:p w14:paraId="585DFE45" w14:textId="1C98E4EC" w:rsidR="00DD32FE" w:rsidRDefault="00DD32FE" w:rsidP="003A5DC9">
      <w:r>
        <w:t>Blz. 26, opdracht 3.20 de “doorzichtigheid van de markt” van de marktv</w:t>
      </w:r>
      <w:r w:rsidR="00572196">
        <w:t>orm “monopolie” moet zijn goed.</w:t>
      </w:r>
    </w:p>
    <w:p w14:paraId="5A5428DE" w14:textId="77777777" w:rsidR="00DD32FE" w:rsidRDefault="00DD32FE" w:rsidP="003A5DC9"/>
    <w:p w14:paraId="35FCE13E" w14:textId="1D22C7B5" w:rsidR="00AE7A1A" w:rsidRDefault="00AE7A1A" w:rsidP="003A5DC9">
      <w:r>
        <w:t>Blz. 40, opdracht 5.20 c moet toegevoegd worden: Deze opbrengst is suboptimaal, omdat dit leidt tot het uitsterven van de vis, waardoor de opbrengst op de lange termijn in zijn geheel zal verdwijnen.</w:t>
      </w:r>
    </w:p>
    <w:p w14:paraId="21321EFF" w14:textId="77777777" w:rsidR="00DD32FE" w:rsidRDefault="00DD32FE" w:rsidP="003A5DC9"/>
    <w:p w14:paraId="3A1DAD4B" w14:textId="77777777" w:rsidR="009A6CF7" w:rsidRPr="009A6CF7" w:rsidRDefault="009A6CF7" w:rsidP="009A6CF7">
      <w:pPr>
        <w:rPr>
          <w:b/>
          <w:bCs/>
        </w:rPr>
      </w:pPr>
      <w:r w:rsidRPr="009A6CF7">
        <w:rPr>
          <w:b/>
          <w:bCs/>
        </w:rPr>
        <w:t xml:space="preserve">Uitwerkingen Keuzegedrag </w:t>
      </w:r>
      <w:r>
        <w:rPr>
          <w:b/>
          <w:bCs/>
        </w:rPr>
        <w:t>1e druk</w:t>
      </w:r>
    </w:p>
    <w:p w14:paraId="1F8DE1B4" w14:textId="76C12D67" w:rsidR="009A6CF7" w:rsidRPr="006409A9" w:rsidRDefault="009A6CF7" w:rsidP="009A6CF7">
      <w:r>
        <w:t>Blz. 6, opdracht 3.8. E is een financiële prikkel, dus dat antwoord is geen nudging en moet du</w:t>
      </w:r>
      <w:r w:rsidR="00572196">
        <w:t>s weg. Alleen D en F zijn goed.</w:t>
      </w:r>
    </w:p>
    <w:sectPr w:rsidR="009A6CF7" w:rsidRPr="006409A9" w:rsidSect="00FE68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2798C" w14:textId="77777777" w:rsidR="00FE6814" w:rsidRDefault="00FE6814" w:rsidP="00F438ED">
      <w:r>
        <w:separator/>
      </w:r>
    </w:p>
  </w:endnote>
  <w:endnote w:type="continuationSeparator" w:id="0">
    <w:p w14:paraId="189B39BD" w14:textId="77777777" w:rsidR="00FE6814" w:rsidRDefault="00FE6814" w:rsidP="00F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3440" w14:textId="77777777" w:rsidR="00FE6814" w:rsidRDefault="00FE6814" w:rsidP="00F438ED">
      <w:r>
        <w:separator/>
      </w:r>
    </w:p>
  </w:footnote>
  <w:footnote w:type="continuationSeparator" w:id="0">
    <w:p w14:paraId="20398E9E" w14:textId="77777777" w:rsidR="00FE6814" w:rsidRDefault="00FE6814" w:rsidP="00F4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AE406" w14:textId="06180FF5" w:rsidR="00F438ED" w:rsidRPr="00D2324D" w:rsidRDefault="00F438ED">
    <w:pPr>
      <w:pStyle w:val="Koptekst"/>
    </w:pPr>
    <w:r w:rsidRPr="00E851FA">
      <w:rPr>
        <w:noProof/>
        <w:lang w:eastAsia="nl-NL"/>
      </w:rPr>
      <w:drawing>
        <wp:inline distT="0" distB="0" distL="0" distR="0" wp14:anchorId="69813EA0" wp14:editId="1E4C7457">
          <wp:extent cx="449680" cy="371475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64" cy="37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QuadraatSans-Regular" w:hAnsi="QuadraatSans-Regular"/>
        <w:sz w:val="20"/>
        <w:szCs w:val="20"/>
      </w:rPr>
      <w:t>Errata havo lesbrieven 202</w:t>
    </w:r>
    <w:r w:rsidR="00AB37FF">
      <w:rPr>
        <w:rFonts w:ascii="QuadraatSans-Regular" w:hAnsi="QuadraatSans-Regular"/>
        <w:sz w:val="20"/>
        <w:szCs w:val="20"/>
      </w:rPr>
      <w:t>3</w:t>
    </w:r>
    <w:sdt>
      <w:sdtPr>
        <w:rPr>
          <w:rFonts w:ascii="QuadraatSans-Regular" w:hAnsi="QuadraatSans-Regular"/>
          <w:sz w:val="20"/>
          <w:szCs w:val="20"/>
        </w:rPr>
        <w:id w:val="2145390537"/>
        <w:docPartObj>
          <w:docPartGallery w:val="Page Numbers (Top of Page)"/>
          <w:docPartUnique/>
        </w:docPartObj>
      </w:sdtPr>
      <w:sdtEndPr/>
      <w:sdtContent>
        <w:r>
          <w:rPr>
            <w:rFonts w:ascii="QuadraatSans-Regular" w:hAnsi="QuadraatSans-Regular"/>
            <w:sz w:val="20"/>
            <w:szCs w:val="20"/>
          </w:rPr>
          <w:t>-202</w:t>
        </w:r>
        <w:r w:rsidR="00AB37FF">
          <w:rPr>
            <w:rFonts w:ascii="QuadraatSans-Regular" w:hAnsi="QuadraatSans-Regular"/>
            <w:sz w:val="20"/>
            <w:szCs w:val="20"/>
          </w:rPr>
          <w:t>4</w:t>
        </w:r>
        <w:r>
          <w:rPr>
            <w:rFonts w:ascii="QuadraatSans-Regular" w:hAnsi="QuadraatSans-Regular"/>
            <w:sz w:val="20"/>
            <w:szCs w:val="20"/>
          </w:rPr>
          <w:tab/>
        </w:r>
        <w:r w:rsidRPr="001B4230">
          <w:rPr>
            <w:rFonts w:ascii="QuadraatSans-Regular" w:hAnsi="QuadraatSans-Regular"/>
            <w:sz w:val="20"/>
            <w:szCs w:val="20"/>
          </w:rPr>
          <w:tab/>
        </w:r>
        <w:r w:rsidR="000F258C" w:rsidRPr="001B4230">
          <w:rPr>
            <w:rFonts w:ascii="QuadraatSans-Regular" w:hAnsi="QuadraatSans-Regular"/>
            <w:sz w:val="20"/>
            <w:szCs w:val="20"/>
          </w:rPr>
          <w:fldChar w:fldCharType="begin"/>
        </w:r>
        <w:r w:rsidRPr="001B4230">
          <w:rPr>
            <w:rFonts w:ascii="QuadraatSans-Regular" w:hAnsi="QuadraatSans-Regular"/>
            <w:sz w:val="20"/>
            <w:szCs w:val="20"/>
          </w:rPr>
          <w:instrText>PAGE   \* MERGEFORMAT</w:instrText>
        </w:r>
        <w:r w:rsidR="000F258C" w:rsidRPr="001B4230">
          <w:rPr>
            <w:rFonts w:ascii="QuadraatSans-Regular" w:hAnsi="QuadraatSans-Regular"/>
            <w:sz w:val="20"/>
            <w:szCs w:val="20"/>
          </w:rPr>
          <w:fldChar w:fldCharType="separate"/>
        </w:r>
        <w:r w:rsidR="00572196">
          <w:rPr>
            <w:rFonts w:ascii="QuadraatSans-Regular" w:hAnsi="QuadraatSans-Regular"/>
            <w:noProof/>
            <w:sz w:val="20"/>
            <w:szCs w:val="20"/>
          </w:rPr>
          <w:t>1</w:t>
        </w:r>
        <w:r w:rsidR="000F258C" w:rsidRPr="001B4230">
          <w:rPr>
            <w:rFonts w:ascii="QuadraatSans-Regular" w:hAnsi="QuadraatSans-Regular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FC"/>
    <w:rsid w:val="00016980"/>
    <w:rsid w:val="00032C17"/>
    <w:rsid w:val="000727D4"/>
    <w:rsid w:val="000F258C"/>
    <w:rsid w:val="001A6749"/>
    <w:rsid w:val="001F1AC7"/>
    <w:rsid w:val="00201BEB"/>
    <w:rsid w:val="00252344"/>
    <w:rsid w:val="00272548"/>
    <w:rsid w:val="002B7C15"/>
    <w:rsid w:val="0035557F"/>
    <w:rsid w:val="003640F6"/>
    <w:rsid w:val="00375AD5"/>
    <w:rsid w:val="003A2DA0"/>
    <w:rsid w:val="003A5DC9"/>
    <w:rsid w:val="003B69D7"/>
    <w:rsid w:val="003E3130"/>
    <w:rsid w:val="00446153"/>
    <w:rsid w:val="0045782C"/>
    <w:rsid w:val="004C5582"/>
    <w:rsid w:val="004F6A40"/>
    <w:rsid w:val="00572196"/>
    <w:rsid w:val="0057284E"/>
    <w:rsid w:val="00585CA2"/>
    <w:rsid w:val="00596C32"/>
    <w:rsid w:val="005E1F20"/>
    <w:rsid w:val="005F0FA4"/>
    <w:rsid w:val="006409A9"/>
    <w:rsid w:val="00692213"/>
    <w:rsid w:val="006A6C93"/>
    <w:rsid w:val="006B22C4"/>
    <w:rsid w:val="006B47D0"/>
    <w:rsid w:val="006E4C03"/>
    <w:rsid w:val="006F512D"/>
    <w:rsid w:val="00712FC9"/>
    <w:rsid w:val="00726F9E"/>
    <w:rsid w:val="007533C1"/>
    <w:rsid w:val="00773DD2"/>
    <w:rsid w:val="00791717"/>
    <w:rsid w:val="007967DA"/>
    <w:rsid w:val="007F73EA"/>
    <w:rsid w:val="008121C4"/>
    <w:rsid w:val="0083341B"/>
    <w:rsid w:val="00834523"/>
    <w:rsid w:val="00836887"/>
    <w:rsid w:val="00843167"/>
    <w:rsid w:val="008C5280"/>
    <w:rsid w:val="008D75EB"/>
    <w:rsid w:val="00911A84"/>
    <w:rsid w:val="00962F5F"/>
    <w:rsid w:val="00971B91"/>
    <w:rsid w:val="009A1E3F"/>
    <w:rsid w:val="009A6CF7"/>
    <w:rsid w:val="009F48A9"/>
    <w:rsid w:val="00A00537"/>
    <w:rsid w:val="00A33980"/>
    <w:rsid w:val="00A363FC"/>
    <w:rsid w:val="00A44DFF"/>
    <w:rsid w:val="00AB37FF"/>
    <w:rsid w:val="00AE7A1A"/>
    <w:rsid w:val="00B14777"/>
    <w:rsid w:val="00B21BF5"/>
    <w:rsid w:val="00B33A50"/>
    <w:rsid w:val="00B34383"/>
    <w:rsid w:val="00B371ED"/>
    <w:rsid w:val="00B42A2E"/>
    <w:rsid w:val="00B602EC"/>
    <w:rsid w:val="00B85EB6"/>
    <w:rsid w:val="00BA54E3"/>
    <w:rsid w:val="00BC0E1E"/>
    <w:rsid w:val="00BE41DD"/>
    <w:rsid w:val="00BE5945"/>
    <w:rsid w:val="00C22D83"/>
    <w:rsid w:val="00C5299E"/>
    <w:rsid w:val="00C57502"/>
    <w:rsid w:val="00C762F8"/>
    <w:rsid w:val="00CE4235"/>
    <w:rsid w:val="00CF2350"/>
    <w:rsid w:val="00D02618"/>
    <w:rsid w:val="00D15219"/>
    <w:rsid w:val="00D2324D"/>
    <w:rsid w:val="00D42305"/>
    <w:rsid w:val="00D90A9A"/>
    <w:rsid w:val="00D96B6F"/>
    <w:rsid w:val="00DC08B2"/>
    <w:rsid w:val="00DC1606"/>
    <w:rsid w:val="00DD32FE"/>
    <w:rsid w:val="00E2378B"/>
    <w:rsid w:val="00E4608B"/>
    <w:rsid w:val="00E475C4"/>
    <w:rsid w:val="00E65ED0"/>
    <w:rsid w:val="00E757BD"/>
    <w:rsid w:val="00E91A33"/>
    <w:rsid w:val="00EB7FE5"/>
    <w:rsid w:val="00F012F4"/>
    <w:rsid w:val="00F0411A"/>
    <w:rsid w:val="00F07B58"/>
    <w:rsid w:val="00F4000E"/>
    <w:rsid w:val="00F438ED"/>
    <w:rsid w:val="00F46B61"/>
    <w:rsid w:val="00F612DA"/>
    <w:rsid w:val="00F85614"/>
    <w:rsid w:val="00FA2A1A"/>
    <w:rsid w:val="00FB1B87"/>
    <w:rsid w:val="00FE6814"/>
    <w:rsid w:val="00FE7005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D2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63FC"/>
  </w:style>
  <w:style w:type="paragraph" w:styleId="Kop1">
    <w:name w:val="heading 1"/>
    <w:basedOn w:val="Standaard"/>
    <w:next w:val="Standaard"/>
    <w:link w:val="Kop1Char"/>
    <w:uiPriority w:val="9"/>
    <w:qFormat/>
    <w:rsid w:val="002B7C15"/>
    <w:p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7C15"/>
    <w:pPr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63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3F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438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8ED"/>
  </w:style>
  <w:style w:type="paragraph" w:styleId="Voettekst">
    <w:name w:val="footer"/>
    <w:basedOn w:val="Standaard"/>
    <w:link w:val="VoettekstChar"/>
    <w:uiPriority w:val="99"/>
    <w:unhideWhenUsed/>
    <w:rsid w:val="00F438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8ED"/>
  </w:style>
  <w:style w:type="character" w:customStyle="1" w:styleId="Kop1Char">
    <w:name w:val="Kop 1 Char"/>
    <w:basedOn w:val="Standaardalinea-lettertype"/>
    <w:link w:val="Kop1"/>
    <w:uiPriority w:val="9"/>
    <w:rsid w:val="002B7C1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2B7C15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7C15"/>
  </w:style>
  <w:style w:type="paragraph" w:styleId="Inhopg1">
    <w:name w:val="toc 1"/>
    <w:basedOn w:val="Standaard"/>
    <w:next w:val="Standaard"/>
    <w:autoRedefine/>
    <w:uiPriority w:val="39"/>
    <w:unhideWhenUsed/>
    <w:rsid w:val="002B7C1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B37FF"/>
    <w:pPr>
      <w:tabs>
        <w:tab w:val="right" w:leader="dot" w:pos="9062"/>
      </w:tabs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B7C15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B14777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e">
    <w:name w:val="Revision"/>
    <w:hidden/>
    <w:uiPriority w:val="99"/>
    <w:semiHidden/>
    <w:rsid w:val="00F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E94F-0A8D-4D85-A1DC-52BF1D30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2024-04-12T08:21:00Z</dcterms:created>
  <dcterms:modified xsi:type="dcterms:W3CDTF">2024-04-12T12:04:00Z</dcterms:modified>
</cp:coreProperties>
</file>