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7EE55" w14:textId="5F56CF51" w:rsidR="00911A84" w:rsidRPr="00E042E0" w:rsidRDefault="006F0E7D" w:rsidP="00E042E0">
      <w:pPr>
        <w:rPr>
          <w:b/>
        </w:rPr>
      </w:pPr>
      <w:r w:rsidRPr="00E042E0">
        <w:rPr>
          <w:b/>
        </w:rPr>
        <w:t>Errata</w:t>
      </w:r>
      <w:r w:rsidR="00E074FE">
        <w:rPr>
          <w:b/>
        </w:rPr>
        <w:t xml:space="preserve"> onderbouw</w:t>
      </w:r>
      <w:r w:rsidRPr="00E042E0">
        <w:rPr>
          <w:b/>
        </w:rPr>
        <w:t xml:space="preserve"> 202</w:t>
      </w:r>
      <w:r w:rsidR="000A6A05">
        <w:rPr>
          <w:b/>
        </w:rPr>
        <w:t>5</w:t>
      </w:r>
      <w:r w:rsidRPr="00E042E0">
        <w:rPr>
          <w:b/>
        </w:rPr>
        <w:t>-202</w:t>
      </w:r>
      <w:r w:rsidR="000A6A05">
        <w:rPr>
          <w:b/>
        </w:rPr>
        <w:t>6</w:t>
      </w:r>
    </w:p>
    <w:p w14:paraId="4A59716B" w14:textId="77777777" w:rsidR="00D55039" w:rsidRPr="00D55039" w:rsidRDefault="00D55039" w:rsidP="00D55039"/>
    <w:sdt>
      <w:sdtPr>
        <w:rPr>
          <w:b w:val="0"/>
          <w:bCs w:val="0"/>
        </w:rPr>
        <w:id w:val="-40819390"/>
        <w:docPartObj>
          <w:docPartGallery w:val="Table of Contents"/>
          <w:docPartUnique/>
        </w:docPartObj>
      </w:sdtPr>
      <w:sdtEndPr/>
      <w:sdtContent>
        <w:p w14:paraId="2E2F01F7" w14:textId="7523F060" w:rsidR="00D55039" w:rsidRDefault="00D55039" w:rsidP="00D55039">
          <w:pPr>
            <w:pStyle w:val="Kopvaninhoudsopgave"/>
            <w:outlineLvl w:val="9"/>
          </w:pPr>
          <w:r>
            <w:t>Inhoud</w:t>
          </w:r>
          <w:bookmarkStart w:id="0" w:name="_GoBack"/>
          <w:bookmarkEnd w:id="0"/>
        </w:p>
        <w:p w14:paraId="16BB0710" w14:textId="77777777" w:rsidR="009B13C3" w:rsidRDefault="00D55039">
          <w:pPr>
            <w:pStyle w:val="Inhopg2"/>
            <w:tabs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210994041" w:history="1">
            <w:r w:rsidR="009B13C3" w:rsidRPr="000F598F">
              <w:rPr>
                <w:rStyle w:val="Hyperlink"/>
                <w:noProof/>
              </w:rPr>
              <w:t>Lesbrief Kopen en Werken 4</w:t>
            </w:r>
            <w:r w:rsidR="009B13C3" w:rsidRPr="000F598F">
              <w:rPr>
                <w:rStyle w:val="Hyperlink"/>
                <w:noProof/>
                <w:vertAlign w:val="superscript"/>
              </w:rPr>
              <w:t>e</w:t>
            </w:r>
            <w:r w:rsidR="009B13C3" w:rsidRPr="000F598F">
              <w:rPr>
                <w:rStyle w:val="Hyperlink"/>
                <w:noProof/>
              </w:rPr>
              <w:t xml:space="preserve"> druk</w:t>
            </w:r>
            <w:r w:rsidR="009B13C3">
              <w:rPr>
                <w:noProof/>
                <w:webHidden/>
              </w:rPr>
              <w:tab/>
            </w:r>
            <w:r w:rsidR="009B13C3">
              <w:rPr>
                <w:noProof/>
                <w:webHidden/>
              </w:rPr>
              <w:fldChar w:fldCharType="begin"/>
            </w:r>
            <w:r w:rsidR="009B13C3">
              <w:rPr>
                <w:noProof/>
                <w:webHidden/>
              </w:rPr>
              <w:instrText xml:space="preserve"> PAGEREF _Toc210994041 \h </w:instrText>
            </w:r>
            <w:r w:rsidR="009B13C3">
              <w:rPr>
                <w:noProof/>
                <w:webHidden/>
              </w:rPr>
            </w:r>
            <w:r w:rsidR="009B13C3">
              <w:rPr>
                <w:noProof/>
                <w:webHidden/>
              </w:rPr>
              <w:fldChar w:fldCharType="separate"/>
            </w:r>
            <w:r w:rsidR="009B13C3">
              <w:rPr>
                <w:noProof/>
                <w:webHidden/>
              </w:rPr>
              <w:t>1</w:t>
            </w:r>
            <w:r w:rsidR="009B13C3">
              <w:rPr>
                <w:noProof/>
                <w:webHidden/>
              </w:rPr>
              <w:fldChar w:fldCharType="end"/>
            </w:r>
          </w:hyperlink>
        </w:p>
        <w:p w14:paraId="200ABD77" w14:textId="77777777" w:rsidR="009B13C3" w:rsidRDefault="009B13C3">
          <w:pPr>
            <w:pStyle w:val="Inhopg2"/>
            <w:tabs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10994042" w:history="1">
            <w:r w:rsidRPr="000F598F">
              <w:rPr>
                <w:rStyle w:val="Hyperlink"/>
                <w:noProof/>
              </w:rPr>
              <w:t>Uitwerkingen Lesbrief Kopen en Werken 4</w:t>
            </w:r>
            <w:r w:rsidRPr="000F598F">
              <w:rPr>
                <w:rStyle w:val="Hyperlink"/>
                <w:noProof/>
                <w:vertAlign w:val="superscript"/>
              </w:rPr>
              <w:t>e</w:t>
            </w:r>
            <w:r w:rsidRPr="000F598F">
              <w:rPr>
                <w:rStyle w:val="Hyperlink"/>
                <w:noProof/>
              </w:rPr>
              <w:t xml:space="preserve"> druk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_Toc210994042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13511A" w14:textId="77777777" w:rsidR="009B13C3" w:rsidRDefault="009B13C3">
          <w:pPr>
            <w:pStyle w:val="Inhopg2"/>
            <w:tabs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10994043" w:history="1">
            <w:r w:rsidRPr="000F598F">
              <w:rPr>
                <w:rStyle w:val="Hyperlink"/>
                <w:noProof/>
                <w:lang w:val="en-GB"/>
              </w:rPr>
              <w:t>Lesbrief Buying and Working 4</w:t>
            </w:r>
            <w:r w:rsidRPr="000F598F">
              <w:rPr>
                <w:rStyle w:val="Hyperlink"/>
                <w:noProof/>
                <w:vertAlign w:val="superscript"/>
                <w:lang w:val="en-GB"/>
              </w:rPr>
              <w:t>e</w:t>
            </w:r>
            <w:r w:rsidRPr="000F598F">
              <w:rPr>
                <w:rStyle w:val="Hyperlink"/>
                <w:noProof/>
                <w:lang w:val="en-GB"/>
              </w:rPr>
              <w:t xml:space="preserve"> druk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_Toc210994043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1B283E" w14:textId="77777777" w:rsidR="009B13C3" w:rsidRDefault="009B13C3">
          <w:pPr>
            <w:pStyle w:val="Inhopg2"/>
            <w:tabs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10994044" w:history="1">
            <w:r w:rsidRPr="000F598F">
              <w:rPr>
                <w:rStyle w:val="Hyperlink"/>
                <w:noProof/>
              </w:rPr>
              <w:t>Uitwerkingen Buying and Working 4</w:t>
            </w:r>
            <w:r w:rsidRPr="000F598F">
              <w:rPr>
                <w:rStyle w:val="Hyperlink"/>
                <w:noProof/>
                <w:vertAlign w:val="superscript"/>
              </w:rPr>
              <w:t>e</w:t>
            </w:r>
            <w:r w:rsidRPr="000F598F">
              <w:rPr>
                <w:rStyle w:val="Hyperlink"/>
                <w:noProof/>
              </w:rPr>
              <w:t xml:space="preserve"> druk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_Toc210994044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E3852C" w14:textId="77777777" w:rsidR="009B13C3" w:rsidRDefault="009B13C3">
          <w:pPr>
            <w:pStyle w:val="Inhopg2"/>
            <w:tabs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10994045" w:history="1">
            <w:r w:rsidRPr="000F598F">
              <w:rPr>
                <w:rStyle w:val="Hyperlink"/>
                <w:noProof/>
              </w:rPr>
              <w:t>Lesbrief De Samenleving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_Toc210994045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B6B745" w14:textId="48E0392A" w:rsidR="00D07D50" w:rsidRPr="00460B85" w:rsidRDefault="00D55039" w:rsidP="00460B85">
          <w:pPr>
            <w:pStyle w:val="Inhopg2"/>
            <w:tabs>
              <w:tab w:val="right" w:leader="dot" w:pos="9062"/>
            </w:tabs>
            <w:ind w:left="0"/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14:paraId="5D7CADCA" w14:textId="248AB4B2" w:rsidR="00F10907" w:rsidRDefault="00F10907" w:rsidP="00D55039">
      <w:pPr>
        <w:pStyle w:val="Kop2"/>
      </w:pPr>
      <w:bookmarkStart w:id="1" w:name="_Toc210994041"/>
      <w:r>
        <w:t>Lesbrief Kopen en Werken 4</w:t>
      </w:r>
      <w:r w:rsidRPr="00F10907">
        <w:rPr>
          <w:vertAlign w:val="superscript"/>
        </w:rPr>
        <w:t>e</w:t>
      </w:r>
      <w:r>
        <w:t xml:space="preserve"> druk</w:t>
      </w:r>
      <w:bookmarkEnd w:id="1"/>
    </w:p>
    <w:p w14:paraId="627A61E3" w14:textId="28543DF9" w:rsidR="001E51A8" w:rsidRDefault="001E51A8" w:rsidP="00F10907">
      <w:r>
        <w:t xml:space="preserve">Op blz. </w:t>
      </w:r>
      <w:r w:rsidR="000E1004">
        <w:t>9</w:t>
      </w:r>
      <w:r>
        <w:t xml:space="preserve"> onder vraag 1.6.b moet worden toegevoegd: </w:t>
      </w:r>
      <w:r w:rsidRPr="001E51A8">
        <w:t xml:space="preserve">Het Nibud heeft 757 ouders over hun kind ondervraagd. Van ieder kind is slechts één </w:t>
      </w:r>
      <w:r w:rsidR="00AE11C6">
        <w:t>ouder in de steekproef gekomen.</w:t>
      </w:r>
    </w:p>
    <w:p w14:paraId="58CF7AE5" w14:textId="77777777" w:rsidR="000930EE" w:rsidRDefault="000930EE" w:rsidP="00F10907"/>
    <w:p w14:paraId="1C8E922E" w14:textId="3BC07CA4" w:rsidR="00F10907" w:rsidRDefault="00F10907" w:rsidP="00F10907">
      <w:r>
        <w:t>Op blz. 20 bij</w:t>
      </w:r>
      <w:r w:rsidRPr="00F10907">
        <w:t xml:space="preserve"> bouwsteen 1.1 vraag h moet verwezen worden naar bron 1.8 ipv bron 1.6</w:t>
      </w:r>
      <w:r>
        <w:t>.</w:t>
      </w:r>
    </w:p>
    <w:p w14:paraId="49B538FB" w14:textId="77777777" w:rsidR="00434503" w:rsidRDefault="00434503" w:rsidP="00F10907"/>
    <w:p w14:paraId="49D6619C" w14:textId="34FBD944" w:rsidR="00434503" w:rsidRDefault="00434503" w:rsidP="00F10907">
      <w:r>
        <w:t>Op blz.</w:t>
      </w:r>
      <w:r w:rsidR="00FC139D">
        <w:t xml:space="preserve"> </w:t>
      </w:r>
      <w:r>
        <w:t>23 bij vraag 2.4.c moet het woord procentueel worden toegevoegd.</w:t>
      </w:r>
    </w:p>
    <w:p w14:paraId="5C7D78A8" w14:textId="77777777" w:rsidR="00CE5169" w:rsidRDefault="00CE5169" w:rsidP="00F10907"/>
    <w:p w14:paraId="4283605F" w14:textId="6F800305" w:rsidR="00CE5169" w:rsidRDefault="00CE5169" w:rsidP="00F10907">
      <w:r>
        <w:t>Op blz. 59 bij vraag 4.18.b moet worden weggehaald: van € 140,50</w:t>
      </w:r>
      <w:r w:rsidR="00006CD4">
        <w:t>.</w:t>
      </w:r>
    </w:p>
    <w:p w14:paraId="5EB87594" w14:textId="77777777" w:rsidR="008D080B" w:rsidRDefault="008D080B" w:rsidP="00F10907"/>
    <w:p w14:paraId="06D8AF88" w14:textId="6D740717" w:rsidR="008D080B" w:rsidRDefault="008D080B" w:rsidP="009B13C3">
      <w:pPr>
        <w:pStyle w:val="Kop2"/>
      </w:pPr>
      <w:bookmarkStart w:id="2" w:name="_Toc210994042"/>
      <w:r>
        <w:t>Uitwerkingen Lesbrief Kopen en Werken 4</w:t>
      </w:r>
      <w:r w:rsidRPr="009B13C3">
        <w:rPr>
          <w:vertAlign w:val="superscript"/>
        </w:rPr>
        <w:t>e</w:t>
      </w:r>
      <w:r>
        <w:t xml:space="preserve"> druk</w:t>
      </w:r>
      <w:bookmarkEnd w:id="2"/>
    </w:p>
    <w:p w14:paraId="06536F31" w14:textId="11761B7A" w:rsidR="008D080B" w:rsidRDefault="008D080B" w:rsidP="008D080B">
      <w:pPr>
        <w:ind w:left="454" w:hanging="454"/>
      </w:pPr>
      <w:r>
        <w:t xml:space="preserve">Op blz. 22 bij opgave 4.16 moet het antwoord zijn: </w:t>
      </w:r>
      <w:r w:rsidRPr="009B13C3">
        <w:t>€</w:t>
      </w:r>
      <w:r>
        <w:t xml:space="preserve"> </w:t>
      </w:r>
      <w:r w:rsidRPr="009B13C3">
        <w:t>770.50 – €</w:t>
      </w:r>
      <w:r>
        <w:t xml:space="preserve"> </w:t>
      </w:r>
      <w:r w:rsidRPr="009B13C3">
        <w:t>628 = €</w:t>
      </w:r>
      <w:r>
        <w:t xml:space="preserve"> </w:t>
      </w:r>
      <w:r w:rsidRPr="009B13C3">
        <w:t>142.50.</w:t>
      </w:r>
    </w:p>
    <w:p w14:paraId="6F75527C" w14:textId="77777777" w:rsidR="008D080B" w:rsidRDefault="008D080B" w:rsidP="008D080B">
      <w:pPr>
        <w:ind w:left="454" w:hanging="454"/>
      </w:pPr>
    </w:p>
    <w:p w14:paraId="32AB7AD1" w14:textId="77777777" w:rsidR="008D080B" w:rsidRPr="0013390A" w:rsidRDefault="008D080B" w:rsidP="008D080B">
      <w:r>
        <w:t xml:space="preserve">Op blz. 22 bij vraag 4.18.b moet het antwoord zijn: </w:t>
      </w:r>
      <w:r w:rsidRPr="0013390A">
        <w:t>(</w:t>
      </w:r>
      <w:r>
        <w:t>€ </w:t>
      </w:r>
      <w:r w:rsidRPr="0013390A">
        <w:t xml:space="preserve">133,69 – </w:t>
      </w:r>
      <w:r>
        <w:t>€ </w:t>
      </w:r>
      <w:r w:rsidRPr="0013390A">
        <w:t>140</w:t>
      </w:r>
      <w:r>
        <w:t>2</w:t>
      </w:r>
      <w:r w:rsidRPr="0013390A">
        <w:t>50)</w:t>
      </w:r>
      <w:r>
        <w:t xml:space="preserve"> </w:t>
      </w:r>
      <w:r w:rsidRPr="0013390A">
        <w:t>/</w:t>
      </w:r>
      <w:r>
        <w:t xml:space="preserve"> € </w:t>
      </w:r>
      <w:r w:rsidRPr="0013390A">
        <w:t>14</w:t>
      </w:r>
      <w:r>
        <w:t>2</w:t>
      </w:r>
      <w:r w:rsidRPr="0013390A">
        <w:t>,50 × 100% = -</w:t>
      </w:r>
      <w:r>
        <w:t>6,2</w:t>
      </w:r>
      <w:r w:rsidRPr="0013390A">
        <w:t xml:space="preserve">%. </w:t>
      </w:r>
      <w:r>
        <w:t>Het werkelijke resultaat</w:t>
      </w:r>
      <w:r w:rsidRPr="0013390A">
        <w:t xml:space="preserve"> is </w:t>
      </w:r>
      <w:r>
        <w:t>6,2</w:t>
      </w:r>
      <w:r w:rsidRPr="0013390A">
        <w:t xml:space="preserve">% lager dan </w:t>
      </w:r>
      <w:r>
        <w:t>het verwachte resultaat</w:t>
      </w:r>
      <w:r w:rsidRPr="0013390A">
        <w:t>.</w:t>
      </w:r>
    </w:p>
    <w:p w14:paraId="476C0E13" w14:textId="49DD6FF6" w:rsidR="008D080B" w:rsidRPr="008D080B" w:rsidRDefault="008D080B" w:rsidP="00F10907"/>
    <w:p w14:paraId="6B67AA4B" w14:textId="3A9D429C" w:rsidR="000A6A05" w:rsidRDefault="000A6A05" w:rsidP="000A6A05">
      <w:pPr>
        <w:pStyle w:val="Kop2"/>
        <w:rPr>
          <w:lang w:val="en-GB"/>
        </w:rPr>
      </w:pPr>
      <w:bookmarkStart w:id="3" w:name="_Toc210994043"/>
      <w:r w:rsidRPr="00AE11C6">
        <w:rPr>
          <w:lang w:val="en-GB"/>
        </w:rPr>
        <w:t>Lesbrief Buying and Working 4</w:t>
      </w:r>
      <w:r w:rsidRPr="00AE11C6">
        <w:rPr>
          <w:vertAlign w:val="superscript"/>
          <w:lang w:val="en-GB"/>
        </w:rPr>
        <w:t>e</w:t>
      </w:r>
      <w:r w:rsidRPr="00AE11C6">
        <w:rPr>
          <w:lang w:val="en-GB"/>
        </w:rPr>
        <w:t xml:space="preserve"> druk</w:t>
      </w:r>
      <w:bookmarkEnd w:id="3"/>
    </w:p>
    <w:p w14:paraId="6A6843CB" w14:textId="3F900883" w:rsidR="000E1004" w:rsidRDefault="000E1004" w:rsidP="000E1004">
      <w:pPr>
        <w:rPr>
          <w:lang w:val="en-GB"/>
        </w:rPr>
      </w:pPr>
      <w:r w:rsidRPr="009B13C3">
        <w:rPr>
          <w:lang w:val="en-GB"/>
        </w:rPr>
        <w:t>Op blz. 9 onder vraag 1.6.b moet worden toegevoegd: The Nibud surveyed 757 parents about their children. Only one parent from each child was included in the sample.</w:t>
      </w:r>
    </w:p>
    <w:p w14:paraId="4010FF29" w14:textId="77777777" w:rsidR="00DD4DDB" w:rsidRDefault="00DD4DDB" w:rsidP="000E1004">
      <w:pPr>
        <w:rPr>
          <w:lang w:val="en-GB"/>
        </w:rPr>
      </w:pPr>
    </w:p>
    <w:p w14:paraId="2F3F13B7" w14:textId="3D01AE6C" w:rsidR="00FC139D" w:rsidRDefault="00FC139D" w:rsidP="00FC139D">
      <w:r>
        <w:t>Op blz. 23 bij vraag 2.4.c moet worden toegevoegd: in percentage terms.</w:t>
      </w:r>
    </w:p>
    <w:p w14:paraId="30C38C27" w14:textId="4DB53C52" w:rsidR="00CE5169" w:rsidRDefault="00CE5169" w:rsidP="00CE5169">
      <w:r>
        <w:t>Op blz. 59 bij vraag 4.18.b moet worden weggehaald: of € 140,50</w:t>
      </w:r>
      <w:r w:rsidR="00006CD4">
        <w:t>.</w:t>
      </w:r>
    </w:p>
    <w:p w14:paraId="05E94F77" w14:textId="77777777" w:rsidR="00CE5169" w:rsidRPr="00FC139D" w:rsidRDefault="00CE5169" w:rsidP="000A6A05"/>
    <w:p w14:paraId="0012ACEE" w14:textId="46AE97CC" w:rsidR="008D080B" w:rsidRDefault="008D080B" w:rsidP="009B13C3">
      <w:pPr>
        <w:pStyle w:val="Kop2"/>
      </w:pPr>
      <w:bookmarkStart w:id="4" w:name="_Toc210994044"/>
      <w:r>
        <w:t>Uitwerkingen Buying and Working 4</w:t>
      </w:r>
      <w:r w:rsidRPr="005714EA">
        <w:rPr>
          <w:vertAlign w:val="superscript"/>
        </w:rPr>
        <w:t>e</w:t>
      </w:r>
      <w:r>
        <w:t xml:space="preserve"> druk</w:t>
      </w:r>
      <w:bookmarkEnd w:id="4"/>
    </w:p>
    <w:p w14:paraId="6780DF41" w14:textId="77777777" w:rsidR="008D080B" w:rsidRDefault="008D080B" w:rsidP="008D080B">
      <w:pPr>
        <w:ind w:left="454" w:hanging="454"/>
      </w:pPr>
      <w:r>
        <w:t xml:space="preserve">Op blz. 22 bij opgave 4.16 moet het antwoord zijn: </w:t>
      </w:r>
      <w:r w:rsidRPr="005714EA">
        <w:t>€</w:t>
      </w:r>
      <w:r>
        <w:t xml:space="preserve"> </w:t>
      </w:r>
      <w:r w:rsidRPr="005714EA">
        <w:t>770.50 – €</w:t>
      </w:r>
      <w:r>
        <w:t xml:space="preserve"> </w:t>
      </w:r>
      <w:r w:rsidRPr="005714EA">
        <w:t>628 = €</w:t>
      </w:r>
      <w:r>
        <w:t xml:space="preserve"> </w:t>
      </w:r>
      <w:r w:rsidRPr="005714EA">
        <w:t>142.50.</w:t>
      </w:r>
    </w:p>
    <w:p w14:paraId="2CFBEA96" w14:textId="77777777" w:rsidR="008D080B" w:rsidRPr="005714EA" w:rsidRDefault="008D080B" w:rsidP="008D080B">
      <w:pPr>
        <w:ind w:left="454" w:hanging="454"/>
      </w:pPr>
    </w:p>
    <w:p w14:paraId="3AC20A88" w14:textId="27FED9E5" w:rsidR="008D080B" w:rsidRDefault="00A50423" w:rsidP="000A6A05">
      <w:r>
        <w:t xml:space="preserve">Op blz. 22 bij vraag 4.18.b moet het antwoord zijn: </w:t>
      </w:r>
      <w:r w:rsidRPr="009B13C3">
        <w:t xml:space="preserve">(€133.69 – €142.50) / €142.50 × 100% = -6,2%. </w:t>
      </w:r>
      <w:r w:rsidRPr="00D65462">
        <w:rPr>
          <w:lang w:val="en-GB"/>
        </w:rPr>
        <w:t xml:space="preserve">The actual </w:t>
      </w:r>
      <w:r>
        <w:rPr>
          <w:lang w:val="en-GB"/>
        </w:rPr>
        <w:t>result</w:t>
      </w:r>
      <w:r w:rsidRPr="00D65462">
        <w:rPr>
          <w:lang w:val="en-GB"/>
        </w:rPr>
        <w:t xml:space="preserve"> is </w:t>
      </w:r>
      <w:r>
        <w:rPr>
          <w:lang w:val="en-GB"/>
        </w:rPr>
        <w:t>6,2</w:t>
      </w:r>
      <w:r w:rsidRPr="00D65462">
        <w:rPr>
          <w:lang w:val="en-GB"/>
        </w:rPr>
        <w:t xml:space="preserve">% lower than the expected </w:t>
      </w:r>
      <w:r>
        <w:rPr>
          <w:lang w:val="en-GB"/>
        </w:rPr>
        <w:t>result</w:t>
      </w:r>
      <w:r w:rsidRPr="00D65462">
        <w:rPr>
          <w:lang w:val="en-GB"/>
        </w:rPr>
        <w:t>.</w:t>
      </w:r>
    </w:p>
    <w:p w14:paraId="5644E54D" w14:textId="77777777" w:rsidR="008D080B" w:rsidRDefault="008D080B" w:rsidP="000A6A05"/>
    <w:p w14:paraId="2F25A4C5" w14:textId="5A6F463F" w:rsidR="00671271" w:rsidRDefault="00671271" w:rsidP="009B13C3">
      <w:pPr>
        <w:pStyle w:val="Kop2"/>
      </w:pPr>
      <w:bookmarkStart w:id="5" w:name="_Toc210994045"/>
      <w:r>
        <w:t>Lesbrief De Samenleving</w:t>
      </w:r>
      <w:bookmarkEnd w:id="5"/>
    </w:p>
    <w:p w14:paraId="4EA44951" w14:textId="47E475AD" w:rsidR="00671271" w:rsidRDefault="00671271" w:rsidP="000A6A05">
      <w:r>
        <w:t>Op blz. 22 bij opdracht 2.12 in de vraag 2010 en 2017 dat moet 2010 en 2018 zijn.</w:t>
      </w:r>
    </w:p>
    <w:sectPr w:rsidR="00671271" w:rsidSect="009C23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EFF373F" w16cex:dateUtc="2025-10-09T11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70A9D36" w16cid:durableId="0EFF373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759BF7" w14:textId="77777777" w:rsidR="00EF7BDC" w:rsidRDefault="00EF7BDC" w:rsidP="009F3770">
      <w:r>
        <w:separator/>
      </w:r>
    </w:p>
  </w:endnote>
  <w:endnote w:type="continuationSeparator" w:id="0">
    <w:p w14:paraId="67DBF74D" w14:textId="77777777" w:rsidR="00EF7BDC" w:rsidRDefault="00EF7BDC" w:rsidP="009F3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adraatSans-Regular">
    <w:altName w:val="Centaur"/>
    <w:panose1 w:val="02010504050101020103"/>
    <w:charset w:val="00"/>
    <w:family w:val="auto"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8EAF4" w14:textId="77777777" w:rsidR="0009355B" w:rsidRDefault="0009355B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C2758" w14:textId="77777777" w:rsidR="0009355B" w:rsidRDefault="0009355B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355FC7" w14:textId="77777777" w:rsidR="0009355B" w:rsidRDefault="0009355B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2DBC1E" w14:textId="77777777" w:rsidR="00EF7BDC" w:rsidRDefault="00EF7BDC" w:rsidP="009F3770">
      <w:r>
        <w:separator/>
      </w:r>
    </w:p>
  </w:footnote>
  <w:footnote w:type="continuationSeparator" w:id="0">
    <w:p w14:paraId="5A09010E" w14:textId="77777777" w:rsidR="00EF7BDC" w:rsidRDefault="00EF7BDC" w:rsidP="009F37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7B3EA" w14:textId="77777777" w:rsidR="0009355B" w:rsidRDefault="0009355B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2D282" w14:textId="738D2F69" w:rsidR="009F3770" w:rsidRPr="00D55039" w:rsidRDefault="009F3770">
    <w:pPr>
      <w:pStyle w:val="Koptekst"/>
      <w:rPr>
        <w:rFonts w:cstheme="minorHAnsi"/>
      </w:rPr>
    </w:pPr>
    <w:r w:rsidRPr="009C23E1">
      <w:rPr>
        <w:rFonts w:ascii="QuadraatSans-Regular" w:hAnsi="QuadraatSans-Regular"/>
        <w:noProof/>
        <w:sz w:val="20"/>
        <w:szCs w:val="20"/>
        <w:lang w:eastAsia="nl-NL"/>
      </w:rPr>
      <w:drawing>
        <wp:inline distT="0" distB="0" distL="0" distR="0" wp14:anchorId="2F8BB8DE" wp14:editId="1E3FDF0A">
          <wp:extent cx="449680" cy="371475"/>
          <wp:effectExtent l="0" t="0" r="7620" b="0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264" cy="375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23E1">
      <w:rPr>
        <w:rFonts w:ascii="QuadraatSans-Regular" w:hAnsi="QuadraatSans-Regular" w:cs="Arial"/>
        <w:sz w:val="20"/>
        <w:szCs w:val="20"/>
      </w:rPr>
      <w:t xml:space="preserve">Errata </w:t>
    </w:r>
    <w:r w:rsidR="00E074FE">
      <w:rPr>
        <w:rFonts w:ascii="QuadraatSans-Regular" w:hAnsi="QuadraatSans-Regular" w:cs="Arial"/>
        <w:sz w:val="20"/>
        <w:szCs w:val="20"/>
      </w:rPr>
      <w:t>onderbouw</w:t>
    </w:r>
    <w:r w:rsidRPr="009C23E1">
      <w:rPr>
        <w:rFonts w:ascii="QuadraatSans-Regular" w:hAnsi="QuadraatSans-Regular" w:cs="Arial"/>
        <w:sz w:val="20"/>
        <w:szCs w:val="20"/>
      </w:rPr>
      <w:t xml:space="preserve"> lesbrieven 202</w:t>
    </w:r>
    <w:r w:rsidR="000A6A05">
      <w:rPr>
        <w:rFonts w:ascii="QuadraatSans-Regular" w:hAnsi="QuadraatSans-Regular" w:cs="Arial"/>
        <w:sz w:val="20"/>
        <w:szCs w:val="20"/>
      </w:rPr>
      <w:t>5</w:t>
    </w:r>
    <w:sdt>
      <w:sdtPr>
        <w:rPr>
          <w:rFonts w:ascii="QuadraatSans-Regular" w:hAnsi="QuadraatSans-Regular" w:cs="Arial"/>
          <w:sz w:val="20"/>
          <w:szCs w:val="20"/>
        </w:rPr>
        <w:id w:val="2145390537"/>
        <w:docPartObj>
          <w:docPartGallery w:val="Page Numbers (Top of Page)"/>
          <w:docPartUnique/>
        </w:docPartObj>
      </w:sdtPr>
      <w:sdtEndPr>
        <w:rPr>
          <w:rFonts w:asciiTheme="minorHAnsi" w:hAnsiTheme="minorHAnsi" w:cstheme="minorHAnsi"/>
          <w:sz w:val="22"/>
          <w:szCs w:val="22"/>
        </w:rPr>
      </w:sdtEndPr>
      <w:sdtContent>
        <w:r w:rsidRPr="009C23E1">
          <w:rPr>
            <w:rFonts w:ascii="QuadraatSans-Regular" w:hAnsi="QuadraatSans-Regular" w:cs="Arial"/>
            <w:sz w:val="20"/>
            <w:szCs w:val="20"/>
          </w:rPr>
          <w:t>-202</w:t>
        </w:r>
        <w:r w:rsidR="000A6A05">
          <w:rPr>
            <w:rFonts w:ascii="QuadraatSans-Regular" w:hAnsi="QuadraatSans-Regular" w:cs="Arial"/>
            <w:sz w:val="20"/>
            <w:szCs w:val="20"/>
          </w:rPr>
          <w:t>6</w:t>
        </w:r>
        <w:r w:rsidRPr="009C23E1">
          <w:rPr>
            <w:rFonts w:ascii="QuadraatSans-Regular" w:hAnsi="QuadraatSans-Regular" w:cs="Arial"/>
            <w:sz w:val="20"/>
            <w:szCs w:val="20"/>
          </w:rPr>
          <w:tab/>
        </w:r>
        <w:r w:rsidRPr="009C23E1">
          <w:rPr>
            <w:rFonts w:ascii="QuadraatSans-Regular" w:hAnsi="QuadraatSans-Regular" w:cs="Arial"/>
            <w:sz w:val="20"/>
            <w:szCs w:val="20"/>
          </w:rPr>
          <w:tab/>
        </w:r>
        <w:r w:rsidR="00572DE5" w:rsidRPr="009C23E1">
          <w:rPr>
            <w:rFonts w:ascii="QuadraatSans-Regular" w:hAnsi="QuadraatSans-Regular" w:cs="Arial"/>
            <w:sz w:val="20"/>
            <w:szCs w:val="20"/>
          </w:rPr>
          <w:fldChar w:fldCharType="begin"/>
        </w:r>
        <w:r w:rsidRPr="009C23E1">
          <w:rPr>
            <w:rFonts w:ascii="QuadraatSans-Regular" w:hAnsi="QuadraatSans-Regular" w:cs="Arial"/>
            <w:sz w:val="20"/>
            <w:szCs w:val="20"/>
          </w:rPr>
          <w:instrText>PAGE   \* MERGEFORMAT</w:instrText>
        </w:r>
        <w:r w:rsidR="00572DE5" w:rsidRPr="009C23E1">
          <w:rPr>
            <w:rFonts w:ascii="QuadraatSans-Regular" w:hAnsi="QuadraatSans-Regular" w:cs="Arial"/>
            <w:sz w:val="20"/>
            <w:szCs w:val="20"/>
          </w:rPr>
          <w:fldChar w:fldCharType="separate"/>
        </w:r>
        <w:r w:rsidR="0009355B">
          <w:rPr>
            <w:rFonts w:ascii="QuadraatSans-Regular" w:hAnsi="QuadraatSans-Regular" w:cs="Arial"/>
            <w:noProof/>
            <w:sz w:val="20"/>
            <w:szCs w:val="20"/>
          </w:rPr>
          <w:t>1</w:t>
        </w:r>
        <w:r w:rsidR="00572DE5" w:rsidRPr="009C23E1">
          <w:rPr>
            <w:rFonts w:ascii="QuadraatSans-Regular" w:hAnsi="QuadraatSans-Regular" w:cs="Arial"/>
            <w:sz w:val="20"/>
            <w:szCs w:val="20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BD0C4" w14:textId="77777777" w:rsidR="0009355B" w:rsidRDefault="0009355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E7D"/>
    <w:rsid w:val="00006CD4"/>
    <w:rsid w:val="000117B8"/>
    <w:rsid w:val="00015837"/>
    <w:rsid w:val="00030013"/>
    <w:rsid w:val="00031487"/>
    <w:rsid w:val="00040EE4"/>
    <w:rsid w:val="00042C32"/>
    <w:rsid w:val="00053CBF"/>
    <w:rsid w:val="00055E82"/>
    <w:rsid w:val="00065F83"/>
    <w:rsid w:val="0008498A"/>
    <w:rsid w:val="000930EE"/>
    <w:rsid w:val="0009355B"/>
    <w:rsid w:val="000A39F3"/>
    <w:rsid w:val="000A6A05"/>
    <w:rsid w:val="000B2CFF"/>
    <w:rsid w:val="000D5D1F"/>
    <w:rsid w:val="000E1004"/>
    <w:rsid w:val="000E2645"/>
    <w:rsid w:val="001021EC"/>
    <w:rsid w:val="001607CD"/>
    <w:rsid w:val="001B278D"/>
    <w:rsid w:val="001D3E0E"/>
    <w:rsid w:val="001E51A8"/>
    <w:rsid w:val="00205E52"/>
    <w:rsid w:val="00206110"/>
    <w:rsid w:val="00242045"/>
    <w:rsid w:val="00245BF2"/>
    <w:rsid w:val="00253E6D"/>
    <w:rsid w:val="002758FC"/>
    <w:rsid w:val="00287538"/>
    <w:rsid w:val="00287A8D"/>
    <w:rsid w:val="002B2761"/>
    <w:rsid w:val="002C2FEB"/>
    <w:rsid w:val="002C3856"/>
    <w:rsid w:val="002D09B3"/>
    <w:rsid w:val="002D4BE5"/>
    <w:rsid w:val="002E4FEC"/>
    <w:rsid w:val="002F64A0"/>
    <w:rsid w:val="003100DA"/>
    <w:rsid w:val="003322B3"/>
    <w:rsid w:val="003827CB"/>
    <w:rsid w:val="003A16EC"/>
    <w:rsid w:val="003A2DA0"/>
    <w:rsid w:val="003A4384"/>
    <w:rsid w:val="003B2EAF"/>
    <w:rsid w:val="003E3204"/>
    <w:rsid w:val="00422A0C"/>
    <w:rsid w:val="00432447"/>
    <w:rsid w:val="00434503"/>
    <w:rsid w:val="00434AB9"/>
    <w:rsid w:val="00441763"/>
    <w:rsid w:val="0045273D"/>
    <w:rsid w:val="00460B85"/>
    <w:rsid w:val="00486AD5"/>
    <w:rsid w:val="004971CE"/>
    <w:rsid w:val="004C56FA"/>
    <w:rsid w:val="004C7F66"/>
    <w:rsid w:val="004E64A4"/>
    <w:rsid w:val="0052416A"/>
    <w:rsid w:val="00524EC7"/>
    <w:rsid w:val="005359D4"/>
    <w:rsid w:val="00550D2F"/>
    <w:rsid w:val="00572DE5"/>
    <w:rsid w:val="00580397"/>
    <w:rsid w:val="00587796"/>
    <w:rsid w:val="005C7605"/>
    <w:rsid w:val="005E453A"/>
    <w:rsid w:val="0061221F"/>
    <w:rsid w:val="00613CC1"/>
    <w:rsid w:val="006413EB"/>
    <w:rsid w:val="00652B9C"/>
    <w:rsid w:val="00654BB5"/>
    <w:rsid w:val="00671271"/>
    <w:rsid w:val="00676F72"/>
    <w:rsid w:val="00687234"/>
    <w:rsid w:val="006959EC"/>
    <w:rsid w:val="006E4906"/>
    <w:rsid w:val="006F0E7D"/>
    <w:rsid w:val="007108D0"/>
    <w:rsid w:val="00712AA1"/>
    <w:rsid w:val="00713892"/>
    <w:rsid w:val="00716447"/>
    <w:rsid w:val="00732EB1"/>
    <w:rsid w:val="00741118"/>
    <w:rsid w:val="007579BC"/>
    <w:rsid w:val="007B0750"/>
    <w:rsid w:val="007B1611"/>
    <w:rsid w:val="007C3FF3"/>
    <w:rsid w:val="007E7852"/>
    <w:rsid w:val="007F700C"/>
    <w:rsid w:val="00805049"/>
    <w:rsid w:val="00851964"/>
    <w:rsid w:val="00855A7D"/>
    <w:rsid w:val="008611BB"/>
    <w:rsid w:val="00867DD8"/>
    <w:rsid w:val="008917F8"/>
    <w:rsid w:val="00891E85"/>
    <w:rsid w:val="008A3CB3"/>
    <w:rsid w:val="008B0F71"/>
    <w:rsid w:val="008D080B"/>
    <w:rsid w:val="008D4F69"/>
    <w:rsid w:val="008F6714"/>
    <w:rsid w:val="00911A84"/>
    <w:rsid w:val="00917188"/>
    <w:rsid w:val="00950BAA"/>
    <w:rsid w:val="00956CBB"/>
    <w:rsid w:val="00964580"/>
    <w:rsid w:val="0097299D"/>
    <w:rsid w:val="009860C0"/>
    <w:rsid w:val="00991762"/>
    <w:rsid w:val="009926EF"/>
    <w:rsid w:val="009B13C3"/>
    <w:rsid w:val="009B1A53"/>
    <w:rsid w:val="009C15E0"/>
    <w:rsid w:val="009C23E1"/>
    <w:rsid w:val="009D0ECA"/>
    <w:rsid w:val="009E57CF"/>
    <w:rsid w:val="009F3770"/>
    <w:rsid w:val="00A102C9"/>
    <w:rsid w:val="00A1621F"/>
    <w:rsid w:val="00A36B7B"/>
    <w:rsid w:val="00A50423"/>
    <w:rsid w:val="00A52A23"/>
    <w:rsid w:val="00A61B96"/>
    <w:rsid w:val="00A85738"/>
    <w:rsid w:val="00A93A9E"/>
    <w:rsid w:val="00AA6167"/>
    <w:rsid w:val="00AC077B"/>
    <w:rsid w:val="00AC2234"/>
    <w:rsid w:val="00AD4D78"/>
    <w:rsid w:val="00AD7C65"/>
    <w:rsid w:val="00AE11C6"/>
    <w:rsid w:val="00B0200A"/>
    <w:rsid w:val="00B023BA"/>
    <w:rsid w:val="00B4423D"/>
    <w:rsid w:val="00B53602"/>
    <w:rsid w:val="00B57B35"/>
    <w:rsid w:val="00B60259"/>
    <w:rsid w:val="00BA10FD"/>
    <w:rsid w:val="00BD4C4E"/>
    <w:rsid w:val="00BD7C9E"/>
    <w:rsid w:val="00BF1708"/>
    <w:rsid w:val="00BF598A"/>
    <w:rsid w:val="00C66365"/>
    <w:rsid w:val="00CD16A2"/>
    <w:rsid w:val="00CE36BB"/>
    <w:rsid w:val="00CE5169"/>
    <w:rsid w:val="00CF7594"/>
    <w:rsid w:val="00D0352F"/>
    <w:rsid w:val="00D07D50"/>
    <w:rsid w:val="00D55039"/>
    <w:rsid w:val="00D64676"/>
    <w:rsid w:val="00D6769C"/>
    <w:rsid w:val="00D70800"/>
    <w:rsid w:val="00DB11CF"/>
    <w:rsid w:val="00DD3C97"/>
    <w:rsid w:val="00DD4DDB"/>
    <w:rsid w:val="00E042E0"/>
    <w:rsid w:val="00E05303"/>
    <w:rsid w:val="00E074FE"/>
    <w:rsid w:val="00E12403"/>
    <w:rsid w:val="00E24227"/>
    <w:rsid w:val="00E32EDD"/>
    <w:rsid w:val="00E36664"/>
    <w:rsid w:val="00E757BD"/>
    <w:rsid w:val="00E8688A"/>
    <w:rsid w:val="00EF7BDC"/>
    <w:rsid w:val="00F10907"/>
    <w:rsid w:val="00F23CD9"/>
    <w:rsid w:val="00F34904"/>
    <w:rsid w:val="00F628A5"/>
    <w:rsid w:val="00F8753B"/>
    <w:rsid w:val="00FA6328"/>
    <w:rsid w:val="00FC139D"/>
    <w:rsid w:val="00FC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32E6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757BD"/>
  </w:style>
  <w:style w:type="paragraph" w:styleId="Kop1">
    <w:name w:val="heading 1"/>
    <w:basedOn w:val="Standaard"/>
    <w:next w:val="Standaard"/>
    <w:link w:val="Kop1Char"/>
    <w:uiPriority w:val="9"/>
    <w:qFormat/>
    <w:rsid w:val="00D55039"/>
    <w:pPr>
      <w:outlineLvl w:val="0"/>
    </w:pPr>
    <w:rPr>
      <w:b/>
      <w:bCs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55039"/>
    <w:pPr>
      <w:outlineLvl w:val="1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926EF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926EF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9F377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F3770"/>
  </w:style>
  <w:style w:type="paragraph" w:styleId="Voettekst">
    <w:name w:val="footer"/>
    <w:basedOn w:val="Standaard"/>
    <w:link w:val="VoettekstChar"/>
    <w:uiPriority w:val="99"/>
    <w:unhideWhenUsed/>
    <w:rsid w:val="009F377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F3770"/>
  </w:style>
  <w:style w:type="character" w:customStyle="1" w:styleId="Kop1Char">
    <w:name w:val="Kop 1 Char"/>
    <w:basedOn w:val="Standaardalinea-lettertype"/>
    <w:link w:val="Kop1"/>
    <w:uiPriority w:val="9"/>
    <w:rsid w:val="00D55039"/>
    <w:rPr>
      <w:b/>
      <w:bCs/>
    </w:rPr>
  </w:style>
  <w:style w:type="character" w:customStyle="1" w:styleId="Kop2Char">
    <w:name w:val="Kop 2 Char"/>
    <w:basedOn w:val="Standaardalinea-lettertype"/>
    <w:link w:val="Kop2"/>
    <w:uiPriority w:val="9"/>
    <w:rsid w:val="00D55039"/>
    <w:rPr>
      <w:b/>
      <w:bCs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D55039"/>
  </w:style>
  <w:style w:type="paragraph" w:styleId="Inhopg1">
    <w:name w:val="toc 1"/>
    <w:basedOn w:val="Standaard"/>
    <w:next w:val="Standaard"/>
    <w:autoRedefine/>
    <w:uiPriority w:val="39"/>
    <w:unhideWhenUsed/>
    <w:rsid w:val="00D55039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D55039"/>
    <w:pPr>
      <w:spacing w:after="100"/>
      <w:ind w:left="220"/>
    </w:pPr>
  </w:style>
  <w:style w:type="character" w:styleId="Hyperlink">
    <w:name w:val="Hyperlink"/>
    <w:basedOn w:val="Standaardalinea-lettertype"/>
    <w:uiPriority w:val="99"/>
    <w:unhideWhenUsed/>
    <w:rsid w:val="00D55039"/>
    <w:rPr>
      <w:color w:val="0563C1" w:themeColor="hyperlink"/>
      <w:u w:val="single"/>
    </w:rPr>
  </w:style>
  <w:style w:type="paragraph" w:styleId="Revisie">
    <w:name w:val="Revision"/>
    <w:hidden/>
    <w:uiPriority w:val="99"/>
    <w:semiHidden/>
    <w:rsid w:val="00434AB9"/>
  </w:style>
  <w:style w:type="table" w:customStyle="1" w:styleId="Tabelraster1">
    <w:name w:val="Tabelraster1"/>
    <w:basedOn w:val="Standaardtabel"/>
    <w:next w:val="Tabelraster"/>
    <w:uiPriority w:val="39"/>
    <w:rsid w:val="00042C32"/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raster">
    <w:name w:val="Table Grid"/>
    <w:basedOn w:val="Standaardtabel"/>
    <w:uiPriority w:val="39"/>
    <w:rsid w:val="00042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maakprofielLinksLinks0cmEersteregel0cm">
    <w:name w:val="Opmaakprofiel Links Links:  0 cm Eerste regel:  0 cm"/>
    <w:basedOn w:val="Standaard"/>
    <w:rsid w:val="009B1A53"/>
    <w:pPr>
      <w:tabs>
        <w:tab w:val="left" w:pos="0"/>
        <w:tab w:val="left" w:pos="454"/>
        <w:tab w:val="left" w:pos="680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</w:tabs>
      <w:jc w:val="both"/>
    </w:pPr>
    <w:rPr>
      <w:rFonts w:ascii="QuadraatSans-Regular" w:eastAsia="Times New Roman" w:hAnsi="QuadraatSans-Regular" w:cs="Times New Roman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3450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3450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3450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3450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345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9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B0BA8-BB95-4F2A-B93B-BE9EBE55D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2025-10-10T11:07:00Z</dcterms:created>
  <dcterms:modified xsi:type="dcterms:W3CDTF">2025-10-10T11:07:00Z</dcterms:modified>
</cp:coreProperties>
</file>